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7C6B" w:rsidRPr="00311668" w:rsidRDefault="00067C6B" w:rsidP="006C6B74">
      <w:pPr>
        <w:tabs>
          <w:tab w:val="left" w:pos="8580"/>
          <w:tab w:val="right" w:pos="9525"/>
        </w:tabs>
        <w:overflowPunct w:val="0"/>
        <w:autoSpaceDE w:val="0"/>
        <w:autoSpaceDN w:val="0"/>
        <w:adjustRightInd w:val="0"/>
        <w:spacing w:before="120"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</w:pPr>
      <w:r w:rsidRPr="00311668">
        <w:rPr>
          <w:rFonts w:ascii="Times New Roman" w:eastAsia="Times New Roman" w:hAnsi="Times New Roman" w:cs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 wp14:anchorId="2149287C" wp14:editId="0EA2F34B">
            <wp:extent cx="504825" cy="685800"/>
            <wp:effectExtent l="0" t="0" r="9525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7C6B" w:rsidRPr="00311668" w:rsidRDefault="00067C6B" w:rsidP="00067C6B">
      <w:pPr>
        <w:keepNext/>
        <w:tabs>
          <w:tab w:val="right" w:pos="9525"/>
        </w:tabs>
        <w:overflowPunct w:val="0"/>
        <w:autoSpaceDE w:val="0"/>
        <w:autoSpaceDN w:val="0"/>
        <w:adjustRightInd w:val="0"/>
        <w:spacing w:before="240" w:after="60" w:line="240" w:lineRule="auto"/>
        <w:jc w:val="center"/>
        <w:textAlignment w:val="baseline"/>
        <w:outlineLvl w:val="3"/>
        <w:rPr>
          <w:rFonts w:ascii="Times New Roman" w:eastAsia="Times New Roman" w:hAnsi="Times New Roman" w:cs="Times New Roman"/>
          <w:b/>
          <w:color w:val="000000"/>
          <w:w w:val="120"/>
          <w:sz w:val="28"/>
          <w:szCs w:val="28"/>
          <w:lang w:eastAsia="uk-UA"/>
        </w:rPr>
      </w:pPr>
      <w:r w:rsidRPr="00311668">
        <w:rPr>
          <w:rFonts w:ascii="Times New Roman" w:eastAsia="Times New Roman" w:hAnsi="Times New Roman" w:cs="Times New Roman"/>
          <w:b/>
          <w:bCs/>
          <w:color w:val="000000"/>
          <w:w w:val="120"/>
          <w:sz w:val="28"/>
          <w:szCs w:val="28"/>
          <w:lang w:eastAsia="uk-UA"/>
        </w:rPr>
        <w:t>УКРАЇНА</w:t>
      </w:r>
    </w:p>
    <w:p w:rsidR="00067C6B" w:rsidRPr="00311668" w:rsidRDefault="00067C6B" w:rsidP="00067C6B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4"/>
        <w:rPr>
          <w:rFonts w:ascii="Times New Roman" w:eastAsia="Times New Roman" w:hAnsi="Times New Roman" w:cs="Times New Roman"/>
          <w:b/>
          <w:iCs/>
          <w:color w:val="000000"/>
          <w:w w:val="120"/>
          <w:sz w:val="28"/>
          <w:szCs w:val="28"/>
          <w:lang w:eastAsia="uk-UA"/>
        </w:rPr>
      </w:pPr>
      <w:r w:rsidRPr="00311668">
        <w:rPr>
          <w:rFonts w:ascii="Times New Roman" w:eastAsia="Times New Roman" w:hAnsi="Times New Roman" w:cs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067C6B" w:rsidRPr="00311668" w:rsidRDefault="00067C6B" w:rsidP="00067C6B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5"/>
        <w:rPr>
          <w:rFonts w:ascii="Times New Roman" w:eastAsia="Times New Roman" w:hAnsi="Times New Roman" w:cs="Times New Roman"/>
          <w:b/>
          <w:color w:val="000000"/>
          <w:w w:val="120"/>
          <w:sz w:val="28"/>
          <w:szCs w:val="28"/>
          <w:lang w:eastAsia="uk-UA"/>
        </w:rPr>
      </w:pPr>
      <w:r w:rsidRPr="00311668">
        <w:rPr>
          <w:rFonts w:ascii="Times New Roman" w:eastAsia="Times New Roman" w:hAnsi="Times New Roman" w:cs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067C6B" w:rsidRPr="00311668" w:rsidRDefault="00067C6B" w:rsidP="00067C6B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w w:val="12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eastAsia="uk-UA"/>
        </w:rPr>
        <mc:AlternateContent>
          <mc:Choice Requires="wps">
            <w:drawing>
              <wp:anchor distT="4294967293" distB="4294967293" distL="114300" distR="114300" simplePos="0" relativeHeight="251659264" behindDoc="0" locked="0" layoutInCell="1" allowOverlap="1" wp14:anchorId="1C5C3A59" wp14:editId="1937215B">
                <wp:simplePos x="0" y="0"/>
                <wp:positionH relativeFrom="column">
                  <wp:posOffset>0</wp:posOffset>
                </wp:positionH>
                <wp:positionV relativeFrom="paragraph">
                  <wp:posOffset>83184</wp:posOffset>
                </wp:positionV>
                <wp:extent cx="6286500" cy="0"/>
                <wp:effectExtent l="0" t="19050" r="3810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063D605" id="Прямая соединительная линия 4" o:spid="_x0000_s1026" style="position:absolute;flip:y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067C6B" w:rsidRPr="00311668" w:rsidRDefault="00067C6B" w:rsidP="00067C6B">
      <w:pPr>
        <w:overflowPunct w:val="0"/>
        <w:autoSpaceDE w:val="0"/>
        <w:autoSpaceDN w:val="0"/>
        <w:adjustRightInd w:val="0"/>
        <w:spacing w:before="240" w:after="60" w:line="240" w:lineRule="auto"/>
        <w:jc w:val="center"/>
        <w:textAlignment w:val="baseline"/>
        <w:outlineLvl w:val="6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</w:pPr>
      <w:r w:rsidRPr="0031166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067C6B" w:rsidRPr="00311668" w:rsidRDefault="00067C6B" w:rsidP="00067C6B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:rsidR="00067C6B" w:rsidRPr="00311668" w:rsidRDefault="00067C6B" w:rsidP="00067C6B">
      <w:pPr>
        <w:overflowPunct w:val="0"/>
        <w:autoSpaceDE w:val="0"/>
        <w:autoSpaceDN w:val="0"/>
        <w:adjustRightInd w:val="0"/>
        <w:spacing w:after="0" w:line="240" w:lineRule="auto"/>
        <w:ind w:left="180" w:right="-54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від 27</w:t>
      </w:r>
      <w:r w:rsidRPr="0031166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січня 2022</w:t>
      </w:r>
      <w:r w:rsidRPr="0031166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р. №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 </w:t>
      </w:r>
      <w:r w:rsidR="006C6B7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4260</w:t>
      </w:r>
      <w:r w:rsidRPr="0031166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 w:rsidRPr="0031166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 w:rsidRPr="0031166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 w:rsidRPr="0031166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 w:rsidRPr="0031166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19</w:t>
      </w:r>
      <w:r w:rsidRPr="0031166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сесія </w:t>
      </w:r>
      <w:r w:rsidRPr="00311668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uk-UA"/>
        </w:rPr>
        <w:t>VIII</w:t>
      </w:r>
      <w:r w:rsidRPr="0031166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скликання</w:t>
      </w:r>
    </w:p>
    <w:p w:rsidR="00067C6B" w:rsidRPr="00F2159C" w:rsidRDefault="00067C6B" w:rsidP="00067C6B">
      <w:pPr>
        <w:overflowPunct w:val="0"/>
        <w:autoSpaceDE w:val="0"/>
        <w:autoSpaceDN w:val="0"/>
        <w:adjustRightInd w:val="0"/>
        <w:spacing w:after="0" w:line="240" w:lineRule="auto"/>
        <w:ind w:left="180" w:right="-54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31166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м. Рогатин</w:t>
      </w:r>
    </w:p>
    <w:p w:rsidR="00067C6B" w:rsidRDefault="00067C6B" w:rsidP="00067C6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C2645" w:rsidRPr="00EC2645" w:rsidRDefault="00EC2645" w:rsidP="00EC264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C2645">
        <w:rPr>
          <w:rFonts w:ascii="Times New Roman" w:hAnsi="Times New Roman" w:cs="Times New Roman"/>
          <w:sz w:val="28"/>
          <w:szCs w:val="28"/>
        </w:rPr>
        <w:t xml:space="preserve">Про затвердження фінансових планів </w:t>
      </w:r>
    </w:p>
    <w:p w:rsidR="00EC2645" w:rsidRPr="00EC2645" w:rsidRDefault="00006988" w:rsidP="00EC264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комунальних підприємств</w:t>
      </w:r>
      <w:r w:rsidR="00EC2645">
        <w:rPr>
          <w:rFonts w:ascii="Times New Roman" w:hAnsi="Times New Roman" w:cs="Times New Roman"/>
          <w:sz w:val="28"/>
          <w:szCs w:val="28"/>
        </w:rPr>
        <w:t xml:space="preserve"> на 2022</w:t>
      </w:r>
      <w:r w:rsidR="00EC2645" w:rsidRPr="00EC2645">
        <w:rPr>
          <w:rFonts w:ascii="Times New Roman" w:hAnsi="Times New Roman" w:cs="Times New Roman"/>
          <w:sz w:val="28"/>
          <w:szCs w:val="28"/>
        </w:rPr>
        <w:t xml:space="preserve"> рік  </w:t>
      </w:r>
    </w:p>
    <w:p w:rsidR="00EC2645" w:rsidRPr="00EC2645" w:rsidRDefault="00EC2645" w:rsidP="00EC264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C2645" w:rsidRPr="00EC2645" w:rsidRDefault="00EC2645" w:rsidP="0000698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EC2645">
        <w:rPr>
          <w:rFonts w:ascii="Times New Roman" w:hAnsi="Times New Roman" w:cs="Times New Roman"/>
          <w:sz w:val="28"/>
          <w:szCs w:val="28"/>
        </w:rPr>
        <w:t>Відповідно до ст</w:t>
      </w:r>
      <w:r w:rsidR="005C6E08">
        <w:rPr>
          <w:rFonts w:ascii="Times New Roman" w:hAnsi="Times New Roman" w:cs="Times New Roman"/>
          <w:sz w:val="28"/>
          <w:szCs w:val="28"/>
        </w:rPr>
        <w:t>а</w:t>
      </w:r>
      <w:r w:rsidR="00907646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ей 25, 26, 60 Закону України «</w:t>
      </w:r>
      <w:r w:rsidRPr="00EC2645">
        <w:rPr>
          <w:rFonts w:ascii="Times New Roman" w:hAnsi="Times New Roman" w:cs="Times New Roman"/>
          <w:sz w:val="28"/>
          <w:szCs w:val="28"/>
        </w:rPr>
        <w:t>Про м</w:t>
      </w:r>
      <w:r>
        <w:rPr>
          <w:rFonts w:ascii="Times New Roman" w:hAnsi="Times New Roman" w:cs="Times New Roman"/>
          <w:sz w:val="28"/>
          <w:szCs w:val="28"/>
        </w:rPr>
        <w:t>ісцеве самоврядування в Україні»</w:t>
      </w:r>
      <w:r w:rsidR="005C6E08">
        <w:rPr>
          <w:rFonts w:ascii="Times New Roman" w:hAnsi="Times New Roman" w:cs="Times New Roman"/>
          <w:sz w:val="28"/>
          <w:szCs w:val="28"/>
        </w:rPr>
        <w:t>, ста</w:t>
      </w:r>
      <w:r w:rsidR="00907646">
        <w:rPr>
          <w:rFonts w:ascii="Times New Roman" w:hAnsi="Times New Roman" w:cs="Times New Roman"/>
          <w:sz w:val="28"/>
          <w:szCs w:val="28"/>
        </w:rPr>
        <w:t>т</w:t>
      </w:r>
      <w:r w:rsidRPr="00EC2645">
        <w:rPr>
          <w:rFonts w:ascii="Times New Roman" w:hAnsi="Times New Roman" w:cs="Times New Roman"/>
          <w:sz w:val="28"/>
          <w:szCs w:val="28"/>
        </w:rPr>
        <w:t>ей 23, 24, 78  Господарського кодексу України, міська рада ВИРІШИЛА:</w:t>
      </w:r>
    </w:p>
    <w:p w:rsidR="00EC2645" w:rsidRPr="00EC2645" w:rsidRDefault="00EC2645" w:rsidP="0000698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C2645">
        <w:rPr>
          <w:rFonts w:ascii="Times New Roman" w:hAnsi="Times New Roman" w:cs="Times New Roman"/>
          <w:sz w:val="28"/>
          <w:szCs w:val="28"/>
        </w:rPr>
        <w:t xml:space="preserve">1.Затвердити  фінансові </w:t>
      </w:r>
      <w:r>
        <w:rPr>
          <w:rFonts w:ascii="Times New Roman" w:hAnsi="Times New Roman" w:cs="Times New Roman"/>
          <w:sz w:val="28"/>
          <w:szCs w:val="28"/>
        </w:rPr>
        <w:t>плани  комунальних підприємств: «Рогатинське будинкоуправління», «Благоустрій-Р», ДП  «Рогатин – Водоканал»; комунального некомерційного підприємства «Рогатинський центр первинної медико-санітарної допомоги», комунального некомерційного медичного підприємства «Рогатинська центральна районна лікарня» на  2022</w:t>
      </w:r>
      <w:r w:rsidRPr="00EC2645">
        <w:rPr>
          <w:rFonts w:ascii="Times New Roman" w:hAnsi="Times New Roman" w:cs="Times New Roman"/>
          <w:sz w:val="28"/>
          <w:szCs w:val="28"/>
        </w:rPr>
        <w:t xml:space="preserve"> рік, що додаються.</w:t>
      </w:r>
    </w:p>
    <w:p w:rsidR="00EC2645" w:rsidRPr="00EC2645" w:rsidRDefault="00EC2645" w:rsidP="0000698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C2645">
        <w:rPr>
          <w:rFonts w:ascii="Times New Roman" w:hAnsi="Times New Roman" w:cs="Times New Roman"/>
          <w:sz w:val="28"/>
          <w:szCs w:val="28"/>
        </w:rPr>
        <w:t xml:space="preserve">2.Керівникам комунальних підприємств Рижану А.І., </w:t>
      </w:r>
      <w:r>
        <w:rPr>
          <w:rFonts w:ascii="Times New Roman" w:hAnsi="Times New Roman" w:cs="Times New Roman"/>
          <w:sz w:val="28"/>
          <w:szCs w:val="28"/>
        </w:rPr>
        <w:t>Куп’яку Р.М.</w:t>
      </w:r>
      <w:r w:rsidRPr="00EC2645">
        <w:rPr>
          <w:rFonts w:ascii="Times New Roman" w:hAnsi="Times New Roman" w:cs="Times New Roman"/>
          <w:sz w:val="28"/>
          <w:szCs w:val="28"/>
        </w:rPr>
        <w:t>, Мицю В.В.</w:t>
      </w:r>
      <w:r>
        <w:rPr>
          <w:rFonts w:ascii="Times New Roman" w:hAnsi="Times New Roman" w:cs="Times New Roman"/>
          <w:sz w:val="28"/>
          <w:szCs w:val="28"/>
        </w:rPr>
        <w:t>, Денисюку В.М.,</w:t>
      </w:r>
      <w:r w:rsidR="00907646">
        <w:rPr>
          <w:rFonts w:ascii="Times New Roman" w:hAnsi="Times New Roman" w:cs="Times New Roman"/>
          <w:sz w:val="28"/>
          <w:szCs w:val="28"/>
        </w:rPr>
        <w:t xml:space="preserve"> Паньківу Р.І.</w:t>
      </w:r>
      <w:r w:rsidRPr="00EC2645">
        <w:rPr>
          <w:rFonts w:ascii="Times New Roman" w:hAnsi="Times New Roman" w:cs="Times New Roman"/>
          <w:sz w:val="28"/>
          <w:szCs w:val="28"/>
        </w:rPr>
        <w:t>:</w:t>
      </w:r>
    </w:p>
    <w:p w:rsidR="00EC2645" w:rsidRPr="00EC2645" w:rsidRDefault="00EC2645" w:rsidP="0000698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C2645">
        <w:rPr>
          <w:rFonts w:ascii="Times New Roman" w:hAnsi="Times New Roman" w:cs="Times New Roman"/>
          <w:sz w:val="28"/>
          <w:szCs w:val="28"/>
        </w:rPr>
        <w:t>-  забезпечити виконання показників, передбачених фінансовим планом підприємства;</w:t>
      </w:r>
    </w:p>
    <w:p w:rsidR="00EC2645" w:rsidRPr="00EC2645" w:rsidRDefault="00EC2645" w:rsidP="0000698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C2645">
        <w:rPr>
          <w:rFonts w:ascii="Times New Roman" w:hAnsi="Times New Roman" w:cs="Times New Roman"/>
          <w:sz w:val="28"/>
          <w:szCs w:val="28"/>
        </w:rPr>
        <w:t>-  забезпечити дотримання вимог чинного законодавства з питань оплати праці та недопущення заборгованості з її виплати;</w:t>
      </w:r>
    </w:p>
    <w:p w:rsidR="00EC2645" w:rsidRPr="00EC2645" w:rsidRDefault="00EC2645" w:rsidP="0000698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C2645">
        <w:rPr>
          <w:rFonts w:ascii="Times New Roman" w:hAnsi="Times New Roman" w:cs="Times New Roman"/>
          <w:sz w:val="28"/>
          <w:szCs w:val="28"/>
        </w:rPr>
        <w:t>-  постійно вживати заходів щодо оптимізації витрат підприємства;</w:t>
      </w:r>
    </w:p>
    <w:p w:rsidR="00EC2645" w:rsidRPr="00EC2645" w:rsidRDefault="00EC2645" w:rsidP="0000698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C2645">
        <w:rPr>
          <w:rFonts w:ascii="Times New Roman" w:hAnsi="Times New Roman" w:cs="Times New Roman"/>
          <w:sz w:val="28"/>
          <w:szCs w:val="28"/>
        </w:rPr>
        <w:t>-  забезпечити на підприємствах впровадження енергозберігаючих програм та енергоефективних заходів, проводити роботу щодо залучення інвестиційних коштів спрямованих на розвиток підприємства;</w:t>
      </w:r>
    </w:p>
    <w:p w:rsidR="00EC2645" w:rsidRPr="00EC2645" w:rsidRDefault="00EC2645" w:rsidP="0000698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C2645">
        <w:rPr>
          <w:rFonts w:ascii="Times New Roman" w:hAnsi="Times New Roman" w:cs="Times New Roman"/>
          <w:sz w:val="28"/>
          <w:szCs w:val="28"/>
        </w:rPr>
        <w:t>- постійно здійснювати аналіз показників фінансово-господарської діяльності та вживати дієві заходи щодо беззбиткової роботи підприємства.</w:t>
      </w:r>
    </w:p>
    <w:p w:rsidR="00907646" w:rsidRDefault="00EC2645" w:rsidP="006C6B7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C2645">
        <w:rPr>
          <w:rFonts w:ascii="Times New Roman" w:hAnsi="Times New Roman" w:cs="Times New Roman"/>
          <w:sz w:val="28"/>
          <w:szCs w:val="28"/>
        </w:rPr>
        <w:t>3. Керівникам комунальних підприємств  щоквартально подавати звіт до міської ради про фінансово-господарську діяльність підприємства та виконання фінансового плану.</w:t>
      </w:r>
    </w:p>
    <w:bookmarkEnd w:id="0"/>
    <w:p w:rsidR="006C6B74" w:rsidRDefault="006C6B74" w:rsidP="006C6B7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C2645" w:rsidRPr="00EC2645" w:rsidRDefault="00907646" w:rsidP="006C6B7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Міський голова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Сергій НАСАЛИК</w:t>
      </w:r>
    </w:p>
    <w:p w:rsidR="00EC2645" w:rsidRPr="00EC2645" w:rsidRDefault="00EC2645" w:rsidP="00EC264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</w:p>
    <w:p w:rsidR="00BC6502" w:rsidRDefault="00BC6502" w:rsidP="00EC264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C6502" w:rsidRDefault="00BC6502" w:rsidP="00EC264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C6502" w:rsidRDefault="00BC6502" w:rsidP="00EC264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C6502" w:rsidRDefault="00BC6502" w:rsidP="00EC264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C6502" w:rsidRDefault="00BC6502" w:rsidP="00EC264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C6502" w:rsidRDefault="00BC6502" w:rsidP="00EC264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C6502" w:rsidRDefault="00BC6502" w:rsidP="00EC264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C6502" w:rsidRDefault="00BC6502" w:rsidP="00EC264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C6502" w:rsidRDefault="00BC6502" w:rsidP="00EC264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C6502" w:rsidRDefault="00BC6502" w:rsidP="00EC264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C6502" w:rsidRDefault="00BC6502" w:rsidP="00EC264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C6502" w:rsidRDefault="00BC6502" w:rsidP="00EC264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C6502" w:rsidRDefault="00BC6502" w:rsidP="00EC264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C6502" w:rsidRDefault="00BC6502" w:rsidP="00EC264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C6502" w:rsidRDefault="00BC6502" w:rsidP="00EC264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C6502" w:rsidRDefault="00BC6502" w:rsidP="00EC264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C6502" w:rsidRDefault="00BC6502" w:rsidP="00EC264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C6502" w:rsidRDefault="00BC6502" w:rsidP="00EC264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C6502" w:rsidRDefault="00BC6502" w:rsidP="00EC264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C6502" w:rsidRDefault="00BC6502" w:rsidP="00EC264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C6502" w:rsidRDefault="00BC6502" w:rsidP="00EC264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157B2" w:rsidRDefault="00C157B2" w:rsidP="00EC2645">
      <w:pPr>
        <w:spacing w:after="0"/>
        <w:rPr>
          <w:rFonts w:ascii="Times New Roman" w:hAnsi="Times New Roman" w:cs="Times New Roman"/>
          <w:sz w:val="28"/>
          <w:szCs w:val="28"/>
        </w:rPr>
        <w:sectPr w:rsidR="00C157B2" w:rsidSect="006C6B74">
          <w:headerReference w:type="default" r:id="rId7"/>
          <w:pgSz w:w="12240" w:h="15840"/>
          <w:pgMar w:top="1134" w:right="567" w:bottom="709" w:left="1701" w:header="709" w:footer="709" w:gutter="0"/>
          <w:cols w:space="708"/>
          <w:titlePg/>
          <w:docGrid w:linePitch="360"/>
        </w:sect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650"/>
        <w:gridCol w:w="4252"/>
      </w:tblGrid>
      <w:tr w:rsidR="00BC6502" w:rsidTr="00C157B2">
        <w:tc>
          <w:tcPr>
            <w:tcW w:w="7650" w:type="dxa"/>
          </w:tcPr>
          <w:p w:rsidR="00BC6502" w:rsidRDefault="00BC6502" w:rsidP="00EC26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157B2" w:rsidRDefault="00C157B2" w:rsidP="00EC26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BC6502" w:rsidRDefault="00BC6502" w:rsidP="00EC26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ЗАТВЕРДЖЕНО </w:t>
            </w:r>
          </w:p>
          <w:p w:rsidR="00BC6502" w:rsidRDefault="00BC6502" w:rsidP="00EC26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рішення 19 сесії міської ради </w:t>
            </w:r>
          </w:p>
          <w:p w:rsidR="00BC6502" w:rsidRDefault="00BC6502" w:rsidP="00EC26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від 27 січня 2022 р. № </w:t>
            </w:r>
          </w:p>
        </w:tc>
      </w:tr>
    </w:tbl>
    <w:p w:rsidR="00BC6502" w:rsidRDefault="00C157B2" w:rsidP="00EC264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157B2">
        <w:rPr>
          <w:rFonts w:ascii="Times New Roman" w:hAnsi="Times New Roman" w:cs="Times New Roman"/>
          <w:noProof/>
          <w:sz w:val="28"/>
          <w:szCs w:val="28"/>
          <w:lang w:eastAsia="uk-UA"/>
        </w:rPr>
        <w:drawing>
          <wp:inline distT="0" distB="0" distL="0" distR="0">
            <wp:extent cx="7677150" cy="5427076"/>
            <wp:effectExtent l="0" t="0" r="0" b="2540"/>
            <wp:docPr id="1" name="Рисунок 1" descr="C:\Users\Admin\Pictures\2022-01-24\Изображение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Pictures\2022-01-24\Изображение.BMP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82352" cy="54307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57B2" w:rsidRDefault="00C157B2" w:rsidP="00EC264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157B2" w:rsidRDefault="00C157B2" w:rsidP="00EC264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157B2">
        <w:rPr>
          <w:rFonts w:ascii="Times New Roman" w:hAnsi="Times New Roman" w:cs="Times New Roman"/>
          <w:noProof/>
          <w:sz w:val="28"/>
          <w:szCs w:val="28"/>
          <w:lang w:eastAsia="uk-UA"/>
        </w:rPr>
        <w:lastRenderedPageBreak/>
        <w:drawing>
          <wp:inline distT="0" distB="0" distL="0" distR="0">
            <wp:extent cx="8618220" cy="6092331"/>
            <wp:effectExtent l="0" t="0" r="0" b="3810"/>
            <wp:docPr id="3" name="Рисунок 3" descr="C:\Users\Admin\Pictures\2022-01-24\Изображение000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\Pictures\2022-01-24\Изображение0001.BMP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18220" cy="60923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57B2" w:rsidRDefault="00C157B2" w:rsidP="00EC264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157B2" w:rsidRDefault="00C157B2" w:rsidP="00EC264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157B2">
        <w:rPr>
          <w:rFonts w:ascii="Times New Roman" w:hAnsi="Times New Roman" w:cs="Times New Roman"/>
          <w:noProof/>
          <w:sz w:val="28"/>
          <w:szCs w:val="28"/>
          <w:lang w:eastAsia="uk-UA"/>
        </w:rPr>
        <w:lastRenderedPageBreak/>
        <w:drawing>
          <wp:inline distT="0" distB="0" distL="0" distR="0">
            <wp:extent cx="8618220" cy="6092331"/>
            <wp:effectExtent l="0" t="0" r="0" b="3810"/>
            <wp:docPr id="5" name="Рисунок 5" descr="C:\Users\Admin\Pictures\2022-01-24\Изображение0002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dmin\Pictures\2022-01-24\Изображение0002.BMP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18220" cy="60923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57B2" w:rsidRDefault="00C157B2" w:rsidP="00EC264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157B2" w:rsidRDefault="00C157B2" w:rsidP="00EC264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157B2">
        <w:rPr>
          <w:rFonts w:ascii="Times New Roman" w:hAnsi="Times New Roman" w:cs="Times New Roman"/>
          <w:noProof/>
          <w:sz w:val="28"/>
          <w:szCs w:val="28"/>
          <w:lang w:eastAsia="uk-UA"/>
        </w:rPr>
        <w:lastRenderedPageBreak/>
        <w:drawing>
          <wp:inline distT="0" distB="0" distL="0" distR="0">
            <wp:extent cx="8618220" cy="6092331"/>
            <wp:effectExtent l="0" t="0" r="0" b="3810"/>
            <wp:docPr id="6" name="Рисунок 6" descr="C:\Users\Admin\Pictures\2022-01-24\Изображение0003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dmin\Pictures\2022-01-24\Изображение0003.BMP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18220" cy="60923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57B2" w:rsidRDefault="00C157B2" w:rsidP="00EC264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F1936" w:rsidRDefault="00C157B2" w:rsidP="00EC2645">
      <w:pPr>
        <w:spacing w:after="0"/>
        <w:rPr>
          <w:rFonts w:ascii="Times New Roman" w:hAnsi="Times New Roman" w:cs="Times New Roman"/>
          <w:sz w:val="28"/>
          <w:szCs w:val="28"/>
        </w:rPr>
        <w:sectPr w:rsidR="00DF1936" w:rsidSect="00C157B2">
          <w:pgSz w:w="15840" w:h="12240" w:orient="landscape"/>
          <w:pgMar w:top="1701" w:right="1134" w:bottom="567" w:left="1134" w:header="709" w:footer="709" w:gutter="0"/>
          <w:cols w:space="708"/>
          <w:titlePg/>
          <w:docGrid w:linePitch="360"/>
        </w:sectPr>
      </w:pPr>
      <w:r w:rsidRPr="00C157B2">
        <w:rPr>
          <w:rFonts w:ascii="Times New Roman" w:hAnsi="Times New Roman" w:cs="Times New Roman"/>
          <w:noProof/>
          <w:sz w:val="28"/>
          <w:szCs w:val="28"/>
          <w:lang w:eastAsia="uk-UA"/>
        </w:rPr>
        <w:lastRenderedPageBreak/>
        <w:drawing>
          <wp:inline distT="0" distB="0" distL="0" distR="0">
            <wp:extent cx="8618220" cy="6092331"/>
            <wp:effectExtent l="0" t="0" r="0" b="3810"/>
            <wp:docPr id="7" name="Рисунок 7" descr="C:\Users\Admin\Pictures\2022-01-24\Изображение0004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Admin\Pictures\2022-01-24\Изображение0004.BMP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18220" cy="60923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57B2" w:rsidRDefault="00C157B2" w:rsidP="00EC2645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28"/>
        <w:gridCol w:w="3844"/>
      </w:tblGrid>
      <w:tr w:rsidR="00C157B2" w:rsidTr="00DF1936">
        <w:tc>
          <w:tcPr>
            <w:tcW w:w="6128" w:type="dxa"/>
          </w:tcPr>
          <w:p w:rsidR="00C157B2" w:rsidRDefault="00C157B2" w:rsidP="006C6B7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44" w:type="dxa"/>
          </w:tcPr>
          <w:p w:rsidR="00C157B2" w:rsidRDefault="00C157B2" w:rsidP="006C6B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ЗАТВЕРДЖЕНО </w:t>
            </w:r>
          </w:p>
          <w:p w:rsidR="00C157B2" w:rsidRDefault="00C157B2" w:rsidP="006C6B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рішення 19 сесії міської ради </w:t>
            </w:r>
          </w:p>
          <w:p w:rsidR="00C157B2" w:rsidRDefault="00C157B2" w:rsidP="006C6B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від 27 січня 2022 р. № </w:t>
            </w:r>
          </w:p>
        </w:tc>
      </w:tr>
    </w:tbl>
    <w:p w:rsidR="00C157B2" w:rsidRDefault="00DF1936" w:rsidP="00EC264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F1936">
        <w:rPr>
          <w:rFonts w:ascii="Times New Roman" w:hAnsi="Times New Roman" w:cs="Times New Roman"/>
          <w:noProof/>
          <w:sz w:val="28"/>
          <w:szCs w:val="28"/>
          <w:lang w:eastAsia="uk-UA"/>
        </w:rPr>
        <w:lastRenderedPageBreak/>
        <w:drawing>
          <wp:inline distT="0" distB="0" distL="0" distR="0">
            <wp:extent cx="5743575" cy="8124869"/>
            <wp:effectExtent l="0" t="0" r="0" b="9525"/>
            <wp:docPr id="9" name="Рисунок 9" descr="C:\Users\Admin\Pictures\2022-01-24\Изображение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Admin\Pictures\2022-01-24\Изображение.BMP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5394" cy="81274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1936" w:rsidRDefault="00DF1936" w:rsidP="00EC264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F1936" w:rsidRDefault="00DF1936" w:rsidP="00EC264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F1936">
        <w:rPr>
          <w:rFonts w:ascii="Times New Roman" w:hAnsi="Times New Roman" w:cs="Times New Roman"/>
          <w:noProof/>
          <w:sz w:val="28"/>
          <w:szCs w:val="28"/>
          <w:lang w:eastAsia="uk-UA"/>
        </w:rPr>
        <w:lastRenderedPageBreak/>
        <w:drawing>
          <wp:inline distT="0" distB="0" distL="0" distR="0">
            <wp:extent cx="6332220" cy="8957567"/>
            <wp:effectExtent l="0" t="0" r="0" b="0"/>
            <wp:docPr id="10" name="Рисунок 10" descr="C:\Users\Admin\Pictures\2022-01-24\Изображение000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Admin\Pictures\2022-01-24\Изображение0001.BMP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2220" cy="89575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1936" w:rsidRDefault="00DF1936" w:rsidP="00EC264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F1936">
        <w:rPr>
          <w:rFonts w:ascii="Times New Roman" w:hAnsi="Times New Roman" w:cs="Times New Roman"/>
          <w:noProof/>
          <w:sz w:val="28"/>
          <w:szCs w:val="28"/>
          <w:lang w:eastAsia="uk-UA"/>
        </w:rPr>
        <w:lastRenderedPageBreak/>
        <w:drawing>
          <wp:inline distT="0" distB="0" distL="0" distR="0">
            <wp:extent cx="6332220" cy="8957567"/>
            <wp:effectExtent l="0" t="0" r="0" b="0"/>
            <wp:docPr id="11" name="Рисунок 11" descr="C:\Users\Admin\Pictures\2022-01-24\Изображение0002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Admin\Pictures\2022-01-24\Изображение0002.BMP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2220" cy="89575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28"/>
        <w:gridCol w:w="3844"/>
      </w:tblGrid>
      <w:tr w:rsidR="000947B6" w:rsidTr="006C6B74">
        <w:tc>
          <w:tcPr>
            <w:tcW w:w="6128" w:type="dxa"/>
          </w:tcPr>
          <w:p w:rsidR="000947B6" w:rsidRDefault="000947B6" w:rsidP="006C6B7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44" w:type="dxa"/>
          </w:tcPr>
          <w:p w:rsidR="000947B6" w:rsidRDefault="000947B6" w:rsidP="006C6B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ЗАТВЕРДЖЕНО </w:t>
            </w:r>
          </w:p>
          <w:p w:rsidR="000947B6" w:rsidRDefault="000947B6" w:rsidP="006C6B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рішення 19 сесії міської ради </w:t>
            </w:r>
          </w:p>
          <w:p w:rsidR="000947B6" w:rsidRDefault="000947B6" w:rsidP="006C6B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від 27 січня 2022 р. № </w:t>
            </w:r>
          </w:p>
        </w:tc>
      </w:tr>
    </w:tbl>
    <w:p w:rsidR="00961C0F" w:rsidRDefault="00961C0F" w:rsidP="00EC264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90357" w:rsidRPr="00590357" w:rsidRDefault="00590357" w:rsidP="0059035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0357">
        <w:rPr>
          <w:rFonts w:ascii="Times New Roman" w:hAnsi="Times New Roman" w:cs="Times New Roman"/>
          <w:b/>
          <w:sz w:val="28"/>
          <w:szCs w:val="28"/>
        </w:rPr>
        <w:t>ФІНАНСОВИЙ ПЛАН ДП «Рогатин-Водоканал»</w:t>
      </w:r>
    </w:p>
    <w:p w:rsidR="00590357" w:rsidRDefault="00590357" w:rsidP="0059035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90357">
        <w:rPr>
          <w:rFonts w:ascii="Times New Roman" w:hAnsi="Times New Roman" w:cs="Times New Roman"/>
          <w:b/>
          <w:sz w:val="28"/>
          <w:szCs w:val="28"/>
        </w:rPr>
        <w:t>НА  2022  рік</w:t>
      </w:r>
    </w:p>
    <w:tbl>
      <w:tblPr>
        <w:tblW w:w="0" w:type="auto"/>
        <w:tblInd w:w="-30" w:type="dxa"/>
        <w:tblLayout w:type="fixed"/>
        <w:tblLook w:val="0000" w:firstRow="0" w:lastRow="0" w:firstColumn="0" w:lastColumn="0" w:noHBand="0" w:noVBand="0"/>
      </w:tblPr>
      <w:tblGrid>
        <w:gridCol w:w="2662"/>
        <w:gridCol w:w="592"/>
        <w:gridCol w:w="816"/>
        <w:gridCol w:w="970"/>
        <w:gridCol w:w="876"/>
        <w:gridCol w:w="898"/>
        <w:gridCol w:w="816"/>
        <w:gridCol w:w="912"/>
        <w:gridCol w:w="969"/>
      </w:tblGrid>
      <w:tr w:rsidR="00590357" w:rsidTr="00590357">
        <w:trPr>
          <w:trHeight w:val="185"/>
        </w:trPr>
        <w:tc>
          <w:tcPr>
            <w:tcW w:w="2662" w:type="dxa"/>
            <w:tcBorders>
              <w:top w:val="nil"/>
              <w:left w:val="nil"/>
              <w:bottom w:val="nil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90357" w:rsidTr="00590357">
        <w:trPr>
          <w:trHeight w:val="185"/>
        </w:trPr>
        <w:tc>
          <w:tcPr>
            <w:tcW w:w="2662" w:type="dxa"/>
            <w:tcBorders>
              <w:top w:val="nil"/>
              <w:left w:val="nil"/>
              <w:bottom w:val="nil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90357" w:rsidTr="00590357">
        <w:trPr>
          <w:trHeight w:val="185"/>
        </w:trPr>
        <w:tc>
          <w:tcPr>
            <w:tcW w:w="2662" w:type="dxa"/>
            <w:tcBorders>
              <w:top w:val="nil"/>
              <w:left w:val="nil"/>
              <w:bottom w:val="nil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Додаток 1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90357" w:rsidTr="00590357">
        <w:trPr>
          <w:trHeight w:val="185"/>
        </w:trPr>
        <w:tc>
          <w:tcPr>
            <w:tcW w:w="2662" w:type="dxa"/>
            <w:tcBorders>
              <w:top w:val="nil"/>
              <w:left w:val="nil"/>
              <w:bottom w:val="nil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7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до Порядку складання, затвердження та</w:t>
            </w:r>
          </w:p>
        </w:tc>
      </w:tr>
      <w:tr w:rsidR="00590357" w:rsidTr="00590357">
        <w:trPr>
          <w:trHeight w:val="185"/>
        </w:trPr>
        <w:tc>
          <w:tcPr>
            <w:tcW w:w="2662" w:type="dxa"/>
            <w:tcBorders>
              <w:top w:val="nil"/>
              <w:left w:val="nil"/>
              <w:bottom w:val="nil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7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контролю виконання фінансових планів</w:t>
            </w:r>
          </w:p>
        </w:tc>
      </w:tr>
      <w:tr w:rsidR="00590357" w:rsidTr="00590357">
        <w:trPr>
          <w:trHeight w:val="185"/>
        </w:trPr>
        <w:tc>
          <w:tcPr>
            <w:tcW w:w="2662" w:type="dxa"/>
            <w:tcBorders>
              <w:top w:val="nil"/>
              <w:left w:val="nil"/>
              <w:bottom w:val="nil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комунальних підприємств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90357" w:rsidTr="00590357">
        <w:trPr>
          <w:trHeight w:val="185"/>
        </w:trPr>
        <w:tc>
          <w:tcPr>
            <w:tcW w:w="2662" w:type="dxa"/>
            <w:tcBorders>
              <w:top w:val="nil"/>
              <w:left w:val="nil"/>
              <w:bottom w:val="nil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90357" w:rsidTr="00590357">
        <w:trPr>
          <w:trHeight w:val="293"/>
        </w:trPr>
        <w:tc>
          <w:tcPr>
            <w:tcW w:w="2662" w:type="dxa"/>
            <w:tcBorders>
              <w:top w:val="nil"/>
              <w:left w:val="nil"/>
              <w:bottom w:val="nil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32"/>
                <w:szCs w:val="32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32"/>
                <w:szCs w:val="32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32"/>
                <w:szCs w:val="32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32"/>
                <w:szCs w:val="32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32"/>
                <w:szCs w:val="32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90357" w:rsidTr="00590357">
        <w:trPr>
          <w:trHeight w:val="293"/>
        </w:trPr>
        <w:tc>
          <w:tcPr>
            <w:tcW w:w="2662" w:type="dxa"/>
            <w:tcBorders>
              <w:top w:val="nil"/>
              <w:left w:val="nil"/>
              <w:bottom w:val="nil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32"/>
                <w:szCs w:val="32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32"/>
                <w:szCs w:val="32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32"/>
                <w:szCs w:val="32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32"/>
                <w:szCs w:val="32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32"/>
                <w:szCs w:val="32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90357" w:rsidTr="00590357">
        <w:trPr>
          <w:trHeight w:val="293"/>
        </w:trPr>
        <w:tc>
          <w:tcPr>
            <w:tcW w:w="2662" w:type="dxa"/>
            <w:tcBorders>
              <w:top w:val="nil"/>
              <w:left w:val="nil"/>
              <w:bottom w:val="nil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7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90357" w:rsidRDefault="00590357" w:rsidP="005903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90357" w:rsidTr="00590357">
        <w:trPr>
          <w:trHeight w:val="293"/>
        </w:trPr>
        <w:tc>
          <w:tcPr>
            <w:tcW w:w="2662" w:type="dxa"/>
            <w:tcBorders>
              <w:top w:val="nil"/>
              <w:left w:val="nil"/>
              <w:bottom w:val="nil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32"/>
                <w:szCs w:val="32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90357" w:rsidTr="00590357">
        <w:trPr>
          <w:trHeight w:val="293"/>
        </w:trPr>
        <w:tc>
          <w:tcPr>
            <w:tcW w:w="2662" w:type="dxa"/>
            <w:tcBorders>
              <w:top w:val="nil"/>
              <w:left w:val="nil"/>
              <w:bottom w:val="nil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32"/>
                <w:szCs w:val="32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32"/>
                <w:szCs w:val="32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32"/>
                <w:szCs w:val="32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32"/>
                <w:szCs w:val="32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32"/>
                <w:szCs w:val="32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90357" w:rsidTr="00590357">
        <w:trPr>
          <w:trHeight w:val="228"/>
        </w:trPr>
        <w:tc>
          <w:tcPr>
            <w:tcW w:w="2662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                                            Основні фінансові показники підприємства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90357" w:rsidTr="00590357">
        <w:trPr>
          <w:trHeight w:val="228"/>
        </w:trPr>
        <w:tc>
          <w:tcPr>
            <w:tcW w:w="2662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                                                  1.    Формування прибутку підприємства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90357" w:rsidTr="00590357">
        <w:trPr>
          <w:trHeight w:val="218"/>
        </w:trPr>
        <w:tc>
          <w:tcPr>
            <w:tcW w:w="2662" w:type="dxa"/>
            <w:tcBorders>
              <w:top w:val="nil"/>
              <w:left w:val="nil"/>
              <w:bottom w:val="nil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90357" w:rsidTr="00590357">
        <w:trPr>
          <w:trHeight w:val="185"/>
        </w:trPr>
        <w:tc>
          <w:tcPr>
            <w:tcW w:w="2662" w:type="dxa"/>
            <w:tcBorders>
              <w:top w:val="nil"/>
              <w:left w:val="nil"/>
              <w:bottom w:val="nil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90357" w:rsidTr="00590357">
        <w:trPr>
          <w:trHeight w:val="185"/>
        </w:trPr>
        <w:tc>
          <w:tcPr>
            <w:tcW w:w="266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12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   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тис.грн.</w:t>
            </w:r>
          </w:p>
        </w:tc>
      </w:tr>
      <w:tr w:rsidR="00590357" w:rsidTr="00590357">
        <w:trPr>
          <w:trHeight w:val="228"/>
        </w:trPr>
        <w:tc>
          <w:tcPr>
            <w:tcW w:w="266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92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haroni" w:hAnsi="Arial" w:cs="Aharoni"/>
                <w:color w:val="000000"/>
                <w:sz w:val="24"/>
                <w:szCs w:val="24"/>
              </w:rPr>
            </w:pPr>
            <w:r>
              <w:rPr>
                <w:rFonts w:ascii="Aharoni" w:hAnsi="Arial" w:cs="Aharoni" w:hint="cs"/>
                <w:color w:val="000000"/>
                <w:sz w:val="24"/>
                <w:szCs w:val="24"/>
              </w:rPr>
              <w:t>Довідка</w:t>
            </w:r>
            <w:r>
              <w:rPr>
                <w:rFonts w:ascii="Aharoni" w:hAnsi="Arial" w:cs="Aharoni"/>
                <w:color w:val="000000"/>
                <w:sz w:val="24"/>
                <w:szCs w:val="24"/>
              </w:rPr>
              <w:t>: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haroni" w:hAnsi="Arial" w:cs="Aharoni"/>
                <w:color w:val="000000"/>
                <w:sz w:val="24"/>
                <w:szCs w:val="24"/>
              </w:rPr>
            </w:pPr>
            <w:r>
              <w:rPr>
                <w:rFonts w:ascii="Aharoni" w:hAnsi="Arial" w:cs="Aharoni" w:hint="cs"/>
                <w:color w:val="000000"/>
                <w:sz w:val="24"/>
                <w:szCs w:val="24"/>
              </w:rPr>
              <w:t>Довідка</w:t>
            </w:r>
            <w:r>
              <w:rPr>
                <w:rFonts w:ascii="Aharoni" w:hAnsi="Arial" w:cs="Aharoni"/>
                <w:color w:val="000000"/>
                <w:sz w:val="24"/>
                <w:szCs w:val="24"/>
              </w:rPr>
              <w:t>:</w:t>
            </w:r>
          </w:p>
        </w:tc>
        <w:tc>
          <w:tcPr>
            <w:tcW w:w="876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16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haroni" w:hAnsi="Arial" w:cs="Aharoni"/>
                <w:color w:val="000000"/>
                <w:sz w:val="24"/>
                <w:szCs w:val="24"/>
              </w:rPr>
            </w:pPr>
            <w:r>
              <w:rPr>
                <w:rFonts w:ascii="Aharoni" w:hAnsi="Arial" w:cs="Aharoni"/>
                <w:color w:val="000000"/>
                <w:sz w:val="24"/>
                <w:szCs w:val="24"/>
              </w:rPr>
              <w:t xml:space="preserve">              </w:t>
            </w:r>
            <w:r>
              <w:rPr>
                <w:rFonts w:ascii="Aharoni" w:hAnsi="Arial" w:cs="Aharoni" w:hint="cs"/>
                <w:color w:val="000000"/>
                <w:sz w:val="24"/>
                <w:szCs w:val="24"/>
              </w:rPr>
              <w:t>У</w:t>
            </w:r>
            <w:r>
              <w:rPr>
                <w:rFonts w:ascii="Aharoni" w:hAnsi="Arial" w:cs="Aharoni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haroni" w:hAnsi="Arial" w:cs="Aharoni" w:hint="cs"/>
                <w:color w:val="000000"/>
                <w:sz w:val="24"/>
                <w:szCs w:val="24"/>
              </w:rPr>
              <w:t>тому</w:t>
            </w:r>
            <w:r>
              <w:rPr>
                <w:rFonts w:ascii="Aharoni" w:hAnsi="Arial" w:cs="Aharoni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haroni" w:hAnsi="Arial" w:cs="Aharoni" w:hint="cs"/>
                <w:color w:val="000000"/>
                <w:sz w:val="24"/>
                <w:szCs w:val="24"/>
              </w:rPr>
              <w:t>числі</w:t>
            </w:r>
          </w:p>
        </w:tc>
      </w:tr>
      <w:tr w:rsidR="00590357" w:rsidTr="00590357">
        <w:trPr>
          <w:trHeight w:val="228"/>
        </w:trPr>
        <w:tc>
          <w:tcPr>
            <w:tcW w:w="2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haroni" w:hAnsi="Arial" w:cs="Aharoni"/>
                <w:color w:val="000000"/>
                <w:sz w:val="24"/>
                <w:szCs w:val="24"/>
              </w:rPr>
            </w:pPr>
            <w:r>
              <w:rPr>
                <w:rFonts w:ascii="Aharoni" w:hAnsi="Arial" w:cs="Aharoni" w:hint="cs"/>
                <w:color w:val="000000"/>
                <w:sz w:val="24"/>
                <w:szCs w:val="24"/>
              </w:rPr>
              <w:t>Код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haroni" w:hAnsi="Arial" w:cs="Aharoni"/>
                <w:color w:val="000000"/>
                <w:sz w:val="24"/>
                <w:szCs w:val="24"/>
              </w:rPr>
            </w:pPr>
            <w:r>
              <w:rPr>
                <w:rFonts w:ascii="Aharoni" w:hAnsi="Arial" w:cs="Aharoni" w:hint="cs"/>
                <w:color w:val="000000"/>
                <w:sz w:val="24"/>
                <w:szCs w:val="24"/>
              </w:rPr>
              <w:t>факт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haroni" w:hAnsi="Arial" w:cs="Aharoni"/>
                <w:color w:val="000000"/>
                <w:sz w:val="24"/>
                <w:szCs w:val="24"/>
              </w:rPr>
            </w:pPr>
            <w:r>
              <w:rPr>
                <w:rFonts w:ascii="Aharoni" w:hAnsi="Arial" w:cs="Aharoni" w:hint="cs"/>
                <w:color w:val="000000"/>
                <w:sz w:val="24"/>
                <w:szCs w:val="24"/>
              </w:rPr>
              <w:t>фінансовий</w:t>
            </w:r>
          </w:p>
        </w:tc>
        <w:tc>
          <w:tcPr>
            <w:tcW w:w="876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haroni" w:hAnsi="Arial" w:cs="Aharoni"/>
                <w:color w:val="000000"/>
                <w:sz w:val="24"/>
                <w:szCs w:val="24"/>
              </w:rPr>
            </w:pPr>
            <w:r>
              <w:rPr>
                <w:rFonts w:ascii="Aharoni" w:hAnsi="Arial" w:cs="Aharoni" w:hint="cs"/>
                <w:color w:val="000000"/>
                <w:sz w:val="24"/>
                <w:szCs w:val="24"/>
              </w:rPr>
              <w:t>Плановий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590357" w:rsidTr="00590357">
        <w:trPr>
          <w:trHeight w:val="326"/>
        </w:trPr>
        <w:tc>
          <w:tcPr>
            <w:tcW w:w="2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haroni" w:hAnsi="Arial" w:cs="Aharoni"/>
                <w:color w:val="000000"/>
                <w:sz w:val="24"/>
                <w:szCs w:val="24"/>
              </w:rPr>
            </w:pPr>
            <w:r>
              <w:rPr>
                <w:rFonts w:ascii="Aharoni" w:hAnsi="Arial" w:cs="Aharoni" w:hint="cs"/>
                <w:color w:val="000000"/>
                <w:sz w:val="24"/>
                <w:szCs w:val="24"/>
              </w:rPr>
              <w:t>рядка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haroni" w:hAnsi="Arial" w:cs="Aharoni"/>
                <w:color w:val="000000"/>
                <w:sz w:val="24"/>
                <w:szCs w:val="24"/>
              </w:rPr>
            </w:pPr>
            <w:r>
              <w:rPr>
                <w:rFonts w:ascii="Aharoni" w:hAnsi="Arial" w:cs="Aharoni" w:hint="cs"/>
                <w:color w:val="000000"/>
                <w:sz w:val="24"/>
                <w:szCs w:val="24"/>
              </w:rPr>
              <w:t>минулого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haroni" w:hAnsi="Arial" w:cs="Aharoni"/>
                <w:color w:val="000000"/>
                <w:sz w:val="24"/>
                <w:szCs w:val="24"/>
              </w:rPr>
            </w:pPr>
            <w:r>
              <w:rPr>
                <w:rFonts w:ascii="Aharoni" w:hAnsi="Arial" w:cs="Aharoni" w:hint="cs"/>
                <w:color w:val="000000"/>
                <w:sz w:val="24"/>
                <w:szCs w:val="24"/>
              </w:rPr>
              <w:t>план</w:t>
            </w:r>
            <w:r>
              <w:rPr>
                <w:rFonts w:ascii="Aharoni" w:hAnsi="Arial" w:cs="Aharon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haroni" w:hAnsi="Arial" w:cs="Aharoni"/>
                <w:color w:val="000000"/>
                <w:sz w:val="24"/>
                <w:szCs w:val="24"/>
              </w:rPr>
            </w:pPr>
            <w:r>
              <w:rPr>
                <w:rFonts w:ascii="Aharoni" w:hAnsi="Arial" w:cs="Aharoni" w:hint="cs"/>
                <w:color w:val="000000"/>
                <w:sz w:val="24"/>
                <w:szCs w:val="24"/>
              </w:rPr>
              <w:t>рік</w:t>
            </w:r>
          </w:p>
        </w:tc>
        <w:tc>
          <w:tcPr>
            <w:tcW w:w="8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dalus" w:hAnsi="Andalus" w:cs="Andalus"/>
                <w:color w:val="000000"/>
                <w:sz w:val="24"/>
                <w:szCs w:val="24"/>
              </w:rPr>
            </w:pPr>
            <w:r>
              <w:rPr>
                <w:rFonts w:ascii="Andalus" w:hAnsi="Andalus" w:cs="Andalus"/>
                <w:color w:val="000000"/>
                <w:sz w:val="24"/>
                <w:szCs w:val="24"/>
              </w:rPr>
              <w:t>I</w:t>
            </w:r>
          </w:p>
        </w:tc>
        <w:tc>
          <w:tcPr>
            <w:tcW w:w="8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dalus" w:hAnsi="Andalus" w:cs="Andalus"/>
                <w:color w:val="000000"/>
                <w:sz w:val="24"/>
                <w:szCs w:val="24"/>
              </w:rPr>
            </w:pPr>
            <w:r>
              <w:rPr>
                <w:rFonts w:ascii="Andalus" w:hAnsi="Andalus" w:cs="Andalus"/>
                <w:color w:val="000000"/>
                <w:sz w:val="24"/>
                <w:szCs w:val="24"/>
              </w:rPr>
              <w:t>II</w:t>
            </w:r>
          </w:p>
        </w:tc>
        <w:tc>
          <w:tcPr>
            <w:tcW w:w="9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dalus" w:hAnsi="Andalus" w:cs="Andalus"/>
                <w:color w:val="000000"/>
                <w:sz w:val="24"/>
                <w:szCs w:val="24"/>
              </w:rPr>
            </w:pPr>
            <w:r>
              <w:rPr>
                <w:rFonts w:ascii="Andalus" w:hAnsi="Andalus" w:cs="Andalus"/>
                <w:color w:val="000000"/>
                <w:sz w:val="24"/>
                <w:szCs w:val="24"/>
              </w:rPr>
              <w:t>III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dalus" w:hAnsi="Andalus" w:cs="Andalus"/>
                <w:color w:val="000000"/>
                <w:sz w:val="24"/>
                <w:szCs w:val="24"/>
              </w:rPr>
            </w:pPr>
            <w:r>
              <w:rPr>
                <w:rFonts w:ascii="Andalus" w:hAnsi="Andalus" w:cs="Andalus"/>
                <w:color w:val="000000"/>
                <w:sz w:val="24"/>
                <w:szCs w:val="24"/>
              </w:rPr>
              <w:t>IV</w:t>
            </w:r>
          </w:p>
        </w:tc>
      </w:tr>
      <w:tr w:rsidR="00590357" w:rsidTr="00590357">
        <w:trPr>
          <w:trHeight w:val="228"/>
        </w:trPr>
        <w:tc>
          <w:tcPr>
            <w:tcW w:w="2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haroni" w:hAnsi="Arial" w:cs="Aharoni"/>
                <w:color w:val="000000"/>
                <w:sz w:val="24"/>
                <w:szCs w:val="24"/>
              </w:rPr>
            </w:pPr>
            <w:r>
              <w:rPr>
                <w:rFonts w:ascii="Aharoni" w:hAnsi="Arial" w:cs="Aharoni" w:hint="cs"/>
                <w:color w:val="000000"/>
                <w:sz w:val="24"/>
                <w:szCs w:val="24"/>
              </w:rPr>
              <w:t>року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haroni" w:hAnsi="Arial" w:cs="Aharoni"/>
                <w:color w:val="000000"/>
                <w:sz w:val="24"/>
                <w:szCs w:val="24"/>
              </w:rPr>
            </w:pPr>
            <w:r>
              <w:rPr>
                <w:rFonts w:ascii="Aharoni" w:hAnsi="Arial" w:cs="Aharoni" w:hint="cs"/>
                <w:color w:val="000000"/>
                <w:sz w:val="24"/>
                <w:szCs w:val="24"/>
              </w:rPr>
              <w:t>поточного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haroni" w:hAnsi="Arial" w:cs="Aharoni"/>
                <w:color w:val="000000"/>
                <w:sz w:val="24"/>
                <w:szCs w:val="24"/>
              </w:rPr>
            </w:pPr>
            <w:r>
              <w:rPr>
                <w:rFonts w:ascii="Aharoni" w:hAnsi="Arial" w:cs="Aharoni"/>
                <w:color w:val="000000"/>
                <w:sz w:val="24"/>
                <w:szCs w:val="24"/>
              </w:rPr>
              <w:t>(</w:t>
            </w:r>
            <w:r>
              <w:rPr>
                <w:rFonts w:ascii="Aharoni" w:hAnsi="Arial" w:cs="Aharoni" w:hint="cs"/>
                <w:color w:val="000000"/>
                <w:sz w:val="24"/>
                <w:szCs w:val="24"/>
              </w:rPr>
              <w:t>усього</w:t>
            </w:r>
            <w:r>
              <w:rPr>
                <w:rFonts w:ascii="Aharoni" w:hAnsi="Arial" w:cs="Aharoni"/>
                <w:color w:val="000000"/>
                <w:sz w:val="24"/>
                <w:szCs w:val="24"/>
              </w:rPr>
              <w:t>)</w:t>
            </w:r>
          </w:p>
        </w:tc>
        <w:tc>
          <w:tcPr>
            <w:tcW w:w="8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haroni" w:hAnsi="Arial" w:cs="Aharoni"/>
                <w:color w:val="000000"/>
                <w:sz w:val="24"/>
                <w:szCs w:val="24"/>
              </w:rPr>
            </w:pPr>
            <w:r>
              <w:rPr>
                <w:rFonts w:ascii="Aharoni" w:hAnsi="Arial" w:cs="Aharoni" w:hint="cs"/>
                <w:color w:val="000000"/>
                <w:sz w:val="24"/>
                <w:szCs w:val="24"/>
              </w:rPr>
              <w:t>квартал</w:t>
            </w:r>
          </w:p>
        </w:tc>
        <w:tc>
          <w:tcPr>
            <w:tcW w:w="8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haroni" w:hAnsi="Arial" w:cs="Aharoni"/>
                <w:color w:val="000000"/>
                <w:sz w:val="24"/>
                <w:szCs w:val="24"/>
              </w:rPr>
            </w:pPr>
            <w:r>
              <w:rPr>
                <w:rFonts w:ascii="Aharoni" w:hAnsi="Arial" w:cs="Aharoni" w:hint="cs"/>
                <w:color w:val="000000"/>
                <w:sz w:val="24"/>
                <w:szCs w:val="24"/>
              </w:rPr>
              <w:t>квартал</w:t>
            </w:r>
          </w:p>
        </w:tc>
        <w:tc>
          <w:tcPr>
            <w:tcW w:w="9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haroni" w:hAnsi="Arial" w:cs="Aharoni"/>
                <w:color w:val="000000"/>
                <w:sz w:val="24"/>
                <w:szCs w:val="24"/>
              </w:rPr>
            </w:pPr>
            <w:r>
              <w:rPr>
                <w:rFonts w:ascii="Aharoni" w:hAnsi="Arial" w:cs="Aharoni" w:hint="cs"/>
                <w:color w:val="000000"/>
                <w:sz w:val="24"/>
                <w:szCs w:val="24"/>
              </w:rPr>
              <w:t>квартал</w:t>
            </w:r>
          </w:p>
        </w:tc>
        <w:tc>
          <w:tcPr>
            <w:tcW w:w="9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haroni" w:hAnsi="Arial" w:cs="Aharoni"/>
                <w:color w:val="000000"/>
                <w:sz w:val="24"/>
                <w:szCs w:val="24"/>
              </w:rPr>
            </w:pPr>
            <w:r>
              <w:rPr>
                <w:rFonts w:ascii="Aharoni" w:hAnsi="Arial" w:cs="Aharoni" w:hint="cs"/>
                <w:color w:val="000000"/>
                <w:sz w:val="24"/>
                <w:szCs w:val="24"/>
              </w:rPr>
              <w:t>квартал</w:t>
            </w:r>
          </w:p>
        </w:tc>
      </w:tr>
      <w:tr w:rsidR="00590357" w:rsidTr="00590357">
        <w:trPr>
          <w:trHeight w:val="228"/>
        </w:trPr>
        <w:tc>
          <w:tcPr>
            <w:tcW w:w="266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haroni" w:hAnsi="Arial" w:cs="Aharoni"/>
                <w:color w:val="000000"/>
                <w:sz w:val="24"/>
                <w:szCs w:val="24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haroni" w:hAnsi="Arial" w:cs="Aharoni"/>
                <w:color w:val="000000"/>
                <w:sz w:val="24"/>
                <w:szCs w:val="24"/>
              </w:rPr>
            </w:pPr>
            <w:r>
              <w:rPr>
                <w:rFonts w:ascii="Aharoni" w:hAnsi="Arial" w:cs="Aharoni" w:hint="cs"/>
                <w:color w:val="000000"/>
                <w:sz w:val="24"/>
                <w:szCs w:val="24"/>
              </w:rPr>
              <w:t>року</w:t>
            </w:r>
          </w:p>
        </w:tc>
        <w:tc>
          <w:tcPr>
            <w:tcW w:w="87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590357" w:rsidTr="00590357">
        <w:trPr>
          <w:trHeight w:val="228"/>
        </w:trPr>
        <w:tc>
          <w:tcPr>
            <w:tcW w:w="2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rPr>
                <w:rFonts w:ascii="Aharoni" w:hAnsi="Arial" w:cs="Aharon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haroni" w:hAnsi="Arial" w:cs="Aharoni" w:hint="cs"/>
                <w:b/>
                <w:bCs/>
                <w:color w:val="000000"/>
                <w:sz w:val="24"/>
                <w:szCs w:val="24"/>
              </w:rPr>
              <w:t>Доходи</w:t>
            </w:r>
          </w:p>
        </w:tc>
        <w:tc>
          <w:tcPr>
            <w:tcW w:w="59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7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9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1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90357" w:rsidTr="00590357">
        <w:trPr>
          <w:trHeight w:val="425"/>
        </w:trPr>
        <w:tc>
          <w:tcPr>
            <w:tcW w:w="2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Дохід (виручка) від реалізації продукції (товарів, робіт, послуг)</w:t>
            </w:r>
          </w:p>
        </w:tc>
        <w:tc>
          <w:tcPr>
            <w:tcW w:w="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81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7235</w:t>
            </w:r>
          </w:p>
        </w:tc>
        <w:tc>
          <w:tcPr>
            <w:tcW w:w="87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6955,4</w:t>
            </w:r>
          </w:p>
        </w:tc>
        <w:tc>
          <w:tcPr>
            <w:tcW w:w="89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1658,2</w:t>
            </w:r>
          </w:p>
        </w:tc>
        <w:tc>
          <w:tcPr>
            <w:tcW w:w="81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1785,9</w:t>
            </w:r>
          </w:p>
        </w:tc>
        <w:tc>
          <w:tcPr>
            <w:tcW w:w="91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1759,5</w:t>
            </w:r>
          </w:p>
        </w:tc>
        <w:tc>
          <w:tcPr>
            <w:tcW w:w="96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1751,8</w:t>
            </w:r>
          </w:p>
        </w:tc>
      </w:tr>
      <w:tr w:rsidR="00590357" w:rsidTr="00590357">
        <w:trPr>
          <w:trHeight w:val="360"/>
        </w:trPr>
        <w:tc>
          <w:tcPr>
            <w:tcW w:w="2662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Дотація різниця в тарифах</w:t>
            </w:r>
          </w:p>
        </w:tc>
        <w:tc>
          <w:tcPr>
            <w:tcW w:w="5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7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1500</w:t>
            </w:r>
          </w:p>
        </w:tc>
        <w:tc>
          <w:tcPr>
            <w:tcW w:w="87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2500,0</w:t>
            </w:r>
          </w:p>
        </w:tc>
        <w:tc>
          <w:tcPr>
            <w:tcW w:w="8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610,0</w:t>
            </w:r>
          </w:p>
        </w:tc>
        <w:tc>
          <w:tcPr>
            <w:tcW w:w="8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625,0</w:t>
            </w:r>
          </w:p>
        </w:tc>
        <w:tc>
          <w:tcPr>
            <w:tcW w:w="9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640,0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625,0</w:t>
            </w:r>
          </w:p>
        </w:tc>
      </w:tr>
      <w:tr w:rsidR="00590357" w:rsidTr="00590357">
        <w:trPr>
          <w:trHeight w:val="350"/>
        </w:trPr>
        <w:tc>
          <w:tcPr>
            <w:tcW w:w="2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rPr>
                <w:rFonts w:ascii="Aharoni" w:hAnsi="Arial" w:cs="Aharon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haroni" w:hAnsi="Arial" w:cs="Aharoni" w:hint="cs"/>
                <w:b/>
                <w:bCs/>
                <w:color w:val="000000"/>
                <w:sz w:val="24"/>
                <w:szCs w:val="24"/>
              </w:rPr>
              <w:t>ВСЬОГО</w:t>
            </w:r>
            <w:r>
              <w:rPr>
                <w:rFonts w:ascii="Aharoni" w:hAnsi="Arial" w:cs="Aharoni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haroni" w:hAnsi="Arial" w:cs="Aharoni" w:hint="cs"/>
                <w:b/>
                <w:bCs/>
                <w:color w:val="000000"/>
                <w:sz w:val="24"/>
                <w:szCs w:val="24"/>
              </w:rPr>
              <w:t>ДОХОДУ</w:t>
            </w:r>
            <w:r>
              <w:rPr>
                <w:rFonts w:ascii="Aharoni" w:hAnsi="Arial" w:cs="Aharoni"/>
                <w:b/>
                <w:bCs/>
                <w:color w:val="000000"/>
                <w:sz w:val="24"/>
                <w:szCs w:val="24"/>
              </w:rPr>
              <w:t>:</w:t>
            </w:r>
          </w:p>
        </w:tc>
        <w:tc>
          <w:tcPr>
            <w:tcW w:w="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8735</w:t>
            </w:r>
          </w:p>
        </w:tc>
        <w:tc>
          <w:tcPr>
            <w:tcW w:w="87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9455,4</w:t>
            </w:r>
          </w:p>
        </w:tc>
        <w:tc>
          <w:tcPr>
            <w:tcW w:w="89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2268,2</w:t>
            </w:r>
          </w:p>
        </w:tc>
        <w:tc>
          <w:tcPr>
            <w:tcW w:w="81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2410,9</w:t>
            </w:r>
          </w:p>
        </w:tc>
        <w:tc>
          <w:tcPr>
            <w:tcW w:w="91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2399,5</w:t>
            </w:r>
          </w:p>
        </w:tc>
        <w:tc>
          <w:tcPr>
            <w:tcW w:w="96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2376,8</w:t>
            </w:r>
          </w:p>
        </w:tc>
      </w:tr>
      <w:tr w:rsidR="00590357" w:rsidTr="00590357">
        <w:trPr>
          <w:trHeight w:val="228"/>
        </w:trPr>
        <w:tc>
          <w:tcPr>
            <w:tcW w:w="2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rPr>
                <w:rFonts w:ascii="Aharoni" w:hAnsi="Arial" w:cs="Aharoni"/>
                <w:color w:val="000000"/>
                <w:sz w:val="24"/>
                <w:szCs w:val="24"/>
              </w:rPr>
            </w:pPr>
            <w:r>
              <w:rPr>
                <w:rFonts w:ascii="Aharoni" w:hAnsi="Arial" w:cs="Aharoni" w:hint="cs"/>
                <w:color w:val="000000"/>
                <w:sz w:val="24"/>
                <w:szCs w:val="24"/>
              </w:rPr>
              <w:t>податок</w:t>
            </w:r>
            <w:r>
              <w:rPr>
                <w:rFonts w:ascii="Aharoni" w:hAnsi="Arial" w:cs="Aharoni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haroni" w:hAnsi="Arial" w:cs="Aharoni" w:hint="cs"/>
                <w:color w:val="000000"/>
                <w:sz w:val="24"/>
                <w:szCs w:val="24"/>
              </w:rPr>
              <w:t>на</w:t>
            </w:r>
            <w:r>
              <w:rPr>
                <w:rFonts w:ascii="Aharoni" w:hAnsi="Arial" w:cs="Aharoni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haroni" w:hAnsi="Arial" w:cs="Aharoni" w:hint="cs"/>
                <w:color w:val="000000"/>
                <w:sz w:val="24"/>
                <w:szCs w:val="24"/>
              </w:rPr>
              <w:t>додану</w:t>
            </w:r>
            <w:r>
              <w:rPr>
                <w:rFonts w:ascii="Aharoni" w:hAnsi="Arial" w:cs="Aharoni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haroni" w:hAnsi="Arial" w:cs="Aharoni" w:hint="cs"/>
                <w:color w:val="000000"/>
                <w:sz w:val="24"/>
                <w:szCs w:val="24"/>
              </w:rPr>
              <w:t>вартість</w:t>
            </w:r>
          </w:p>
        </w:tc>
        <w:tc>
          <w:tcPr>
            <w:tcW w:w="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81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1206</w:t>
            </w:r>
          </w:p>
        </w:tc>
        <w:tc>
          <w:tcPr>
            <w:tcW w:w="87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1159,2</w:t>
            </w:r>
          </w:p>
        </w:tc>
        <w:tc>
          <w:tcPr>
            <w:tcW w:w="89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276,4</w:t>
            </w:r>
          </w:p>
        </w:tc>
        <w:tc>
          <w:tcPr>
            <w:tcW w:w="81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297,7</w:t>
            </w:r>
          </w:p>
        </w:tc>
        <w:tc>
          <w:tcPr>
            <w:tcW w:w="91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293,3</w:t>
            </w:r>
          </w:p>
        </w:tc>
        <w:tc>
          <w:tcPr>
            <w:tcW w:w="96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292,0</w:t>
            </w:r>
          </w:p>
        </w:tc>
      </w:tr>
      <w:tr w:rsidR="00590357" w:rsidTr="00590357">
        <w:trPr>
          <w:trHeight w:val="674"/>
        </w:trPr>
        <w:tc>
          <w:tcPr>
            <w:tcW w:w="2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Чистий дохід (виручка) від реалізації продукції (товарів, робіт, послуг) (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розшифрування)</w:t>
            </w:r>
          </w:p>
        </w:tc>
        <w:tc>
          <w:tcPr>
            <w:tcW w:w="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005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7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7529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8296,2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1991,8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2113,3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2106,3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2084,8</w:t>
            </w:r>
          </w:p>
        </w:tc>
      </w:tr>
      <w:tr w:rsidR="00590357" w:rsidTr="00590357">
        <w:trPr>
          <w:trHeight w:val="228"/>
        </w:trPr>
        <w:tc>
          <w:tcPr>
            <w:tcW w:w="2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інші непрямі податки</w:t>
            </w:r>
          </w:p>
        </w:tc>
        <w:tc>
          <w:tcPr>
            <w:tcW w:w="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003</w:t>
            </w:r>
          </w:p>
        </w:tc>
        <w:tc>
          <w:tcPr>
            <w:tcW w:w="81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7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9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1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90357" w:rsidTr="00590357">
        <w:trPr>
          <w:trHeight w:val="415"/>
        </w:trPr>
        <w:tc>
          <w:tcPr>
            <w:tcW w:w="2662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Інші операційні доходи, в тому числі:      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004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275,0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67,2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79,1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74,5</w:t>
            </w:r>
          </w:p>
        </w:tc>
        <w:tc>
          <w:tcPr>
            <w:tcW w:w="96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54,2</w:t>
            </w:r>
          </w:p>
        </w:tc>
      </w:tr>
      <w:tr w:rsidR="00590357" w:rsidTr="00590357">
        <w:trPr>
          <w:trHeight w:val="415"/>
        </w:trPr>
        <w:tc>
          <w:tcPr>
            <w:tcW w:w="2662" w:type="dxa"/>
            <w:tcBorders>
              <w:top w:val="single" w:sz="6" w:space="0" w:color="auto"/>
              <w:left w:val="single" w:sz="6" w:space="0" w:color="000000"/>
              <w:bottom w:val="single" w:sz="6" w:space="0" w:color="000000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вневки до статутного фонду</w:t>
            </w:r>
          </w:p>
        </w:tc>
        <w:tc>
          <w:tcPr>
            <w:tcW w:w="59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7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1000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90357" w:rsidTr="00590357">
        <w:trPr>
          <w:trHeight w:val="250"/>
        </w:trPr>
        <w:tc>
          <w:tcPr>
            <w:tcW w:w="2662" w:type="dxa"/>
            <w:tcBorders>
              <w:top w:val="single" w:sz="6" w:space="0" w:color="auto"/>
              <w:left w:val="single" w:sz="6" w:space="0" w:color="000000"/>
              <w:bottom w:val="single" w:sz="6" w:space="0" w:color="000000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премія водіям</w:t>
            </w:r>
          </w:p>
        </w:tc>
        <w:tc>
          <w:tcPr>
            <w:tcW w:w="592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nil"/>
              <w:bottom w:val="single" w:sz="6" w:space="0" w:color="000000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876" w:type="dxa"/>
            <w:tcBorders>
              <w:top w:val="single" w:sz="6" w:space="0" w:color="auto"/>
              <w:left w:val="nil"/>
              <w:bottom w:val="single" w:sz="6" w:space="0" w:color="000000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75,0</w:t>
            </w:r>
          </w:p>
        </w:tc>
        <w:tc>
          <w:tcPr>
            <w:tcW w:w="898" w:type="dxa"/>
            <w:tcBorders>
              <w:top w:val="single" w:sz="6" w:space="0" w:color="auto"/>
              <w:left w:val="nil"/>
              <w:bottom w:val="single" w:sz="6" w:space="0" w:color="000000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18,0</w:t>
            </w:r>
          </w:p>
        </w:tc>
        <w:tc>
          <w:tcPr>
            <w:tcW w:w="816" w:type="dxa"/>
            <w:tcBorders>
              <w:top w:val="single" w:sz="6" w:space="0" w:color="auto"/>
              <w:left w:val="nil"/>
              <w:bottom w:val="single" w:sz="6" w:space="0" w:color="000000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20,0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19,0</w:t>
            </w:r>
          </w:p>
        </w:tc>
        <w:tc>
          <w:tcPr>
            <w:tcW w:w="969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000000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18,0</w:t>
            </w:r>
          </w:p>
        </w:tc>
      </w:tr>
      <w:tr w:rsidR="00590357" w:rsidTr="00590357">
        <w:trPr>
          <w:trHeight w:val="250"/>
        </w:trPr>
        <w:tc>
          <w:tcPr>
            <w:tcW w:w="2662" w:type="dxa"/>
            <w:tcBorders>
              <w:top w:val="nil"/>
              <w:left w:val="single" w:sz="6" w:space="0" w:color="000000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ремонт мереж</w:t>
            </w:r>
          </w:p>
        </w:tc>
        <w:tc>
          <w:tcPr>
            <w:tcW w:w="5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7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49,2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59,1</w:t>
            </w:r>
          </w:p>
        </w:tc>
        <w:tc>
          <w:tcPr>
            <w:tcW w:w="9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55,5</w:t>
            </w:r>
          </w:p>
        </w:tc>
        <w:tc>
          <w:tcPr>
            <w:tcW w:w="96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000000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36,2</w:t>
            </w:r>
          </w:p>
        </w:tc>
      </w:tr>
      <w:tr w:rsidR="00590357" w:rsidTr="00590357">
        <w:trPr>
          <w:trHeight w:val="403"/>
        </w:trPr>
        <w:tc>
          <w:tcPr>
            <w:tcW w:w="2662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Дохід від участі в капіталі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(розшифрування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007</w:t>
            </w:r>
          </w:p>
        </w:tc>
        <w:tc>
          <w:tcPr>
            <w:tcW w:w="81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76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9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1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9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90357" w:rsidTr="00590357">
        <w:trPr>
          <w:trHeight w:val="228"/>
        </w:trPr>
        <w:tc>
          <w:tcPr>
            <w:tcW w:w="2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Інші фінансові доходи</w:t>
            </w:r>
          </w:p>
        </w:tc>
        <w:tc>
          <w:tcPr>
            <w:tcW w:w="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008</w:t>
            </w:r>
          </w:p>
        </w:tc>
        <w:tc>
          <w:tcPr>
            <w:tcW w:w="81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7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9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90357" w:rsidTr="00590357">
        <w:trPr>
          <w:trHeight w:val="228"/>
        </w:trPr>
        <w:tc>
          <w:tcPr>
            <w:tcW w:w="2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Інші доходи 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(виконані роботи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009</w:t>
            </w:r>
          </w:p>
        </w:tc>
        <w:tc>
          <w:tcPr>
            <w:tcW w:w="81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425,8</w:t>
            </w:r>
          </w:p>
        </w:tc>
        <w:tc>
          <w:tcPr>
            <w:tcW w:w="87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1540,5</w:t>
            </w:r>
          </w:p>
        </w:tc>
        <w:tc>
          <w:tcPr>
            <w:tcW w:w="89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385,6</w:t>
            </w:r>
          </w:p>
        </w:tc>
        <w:tc>
          <w:tcPr>
            <w:tcW w:w="81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439,8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385,1</w:t>
            </w:r>
          </w:p>
        </w:tc>
        <w:tc>
          <w:tcPr>
            <w:tcW w:w="96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330,0</w:t>
            </w:r>
          </w:p>
        </w:tc>
      </w:tr>
      <w:tr w:rsidR="00590357" w:rsidTr="00590357">
        <w:trPr>
          <w:trHeight w:val="228"/>
        </w:trPr>
        <w:tc>
          <w:tcPr>
            <w:tcW w:w="2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Усього доходів</w:t>
            </w:r>
          </w:p>
        </w:tc>
        <w:tc>
          <w:tcPr>
            <w:tcW w:w="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010</w:t>
            </w:r>
          </w:p>
        </w:tc>
        <w:tc>
          <w:tcPr>
            <w:tcW w:w="81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9454,8</w:t>
            </w:r>
          </w:p>
        </w:tc>
        <w:tc>
          <w:tcPr>
            <w:tcW w:w="87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10111,7</w:t>
            </w:r>
          </w:p>
        </w:tc>
        <w:tc>
          <w:tcPr>
            <w:tcW w:w="89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2444,6</w:t>
            </w:r>
          </w:p>
        </w:tc>
        <w:tc>
          <w:tcPr>
            <w:tcW w:w="81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2632,2</w:t>
            </w:r>
          </w:p>
        </w:tc>
        <w:tc>
          <w:tcPr>
            <w:tcW w:w="91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2565,9</w:t>
            </w:r>
          </w:p>
        </w:tc>
        <w:tc>
          <w:tcPr>
            <w:tcW w:w="96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2469,0</w:t>
            </w:r>
          </w:p>
        </w:tc>
      </w:tr>
      <w:tr w:rsidR="00590357" w:rsidTr="00590357">
        <w:trPr>
          <w:trHeight w:val="228"/>
        </w:trPr>
        <w:tc>
          <w:tcPr>
            <w:tcW w:w="2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Витрати</w:t>
            </w:r>
          </w:p>
        </w:tc>
        <w:tc>
          <w:tcPr>
            <w:tcW w:w="59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7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9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1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90357" w:rsidTr="00590357">
        <w:trPr>
          <w:trHeight w:val="643"/>
        </w:trPr>
        <w:tc>
          <w:tcPr>
            <w:tcW w:w="2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Собівартість реалізованої продукції (товарів, робіт та послуг) 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(розшифрування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011</w:t>
            </w:r>
          </w:p>
        </w:tc>
        <w:tc>
          <w:tcPr>
            <w:tcW w:w="81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8217,25</w:t>
            </w:r>
          </w:p>
        </w:tc>
        <w:tc>
          <w:tcPr>
            <w:tcW w:w="87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8770,8</w:t>
            </w:r>
          </w:p>
        </w:tc>
        <w:tc>
          <w:tcPr>
            <w:tcW w:w="89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2102,6</w:t>
            </w:r>
          </w:p>
        </w:tc>
        <w:tc>
          <w:tcPr>
            <w:tcW w:w="81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2263,5</w:t>
            </w:r>
          </w:p>
        </w:tc>
        <w:tc>
          <w:tcPr>
            <w:tcW w:w="91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2227,6</w:t>
            </w:r>
          </w:p>
        </w:tc>
        <w:tc>
          <w:tcPr>
            <w:tcW w:w="96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2177,1</w:t>
            </w:r>
          </w:p>
        </w:tc>
      </w:tr>
      <w:tr w:rsidR="00590357" w:rsidTr="00590357">
        <w:trPr>
          <w:trHeight w:val="228"/>
        </w:trPr>
        <w:tc>
          <w:tcPr>
            <w:tcW w:w="2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Водопостачання</w:t>
            </w:r>
          </w:p>
        </w:tc>
        <w:tc>
          <w:tcPr>
            <w:tcW w:w="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4923,24</w:t>
            </w:r>
          </w:p>
        </w:tc>
        <w:tc>
          <w:tcPr>
            <w:tcW w:w="87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5262,5</w:t>
            </w:r>
          </w:p>
        </w:tc>
        <w:tc>
          <w:tcPr>
            <w:tcW w:w="89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1261,6</w:t>
            </w:r>
          </w:p>
        </w:tc>
        <w:tc>
          <w:tcPr>
            <w:tcW w:w="81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1358,1</w:t>
            </w:r>
          </w:p>
        </w:tc>
        <w:tc>
          <w:tcPr>
            <w:tcW w:w="91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1336,6</w:t>
            </w:r>
          </w:p>
        </w:tc>
        <w:tc>
          <w:tcPr>
            <w:tcW w:w="96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1306,3</w:t>
            </w:r>
          </w:p>
        </w:tc>
      </w:tr>
      <w:tr w:rsidR="00590357" w:rsidTr="00590357">
        <w:trPr>
          <w:trHeight w:val="228"/>
        </w:trPr>
        <w:tc>
          <w:tcPr>
            <w:tcW w:w="2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Водовідведення</w:t>
            </w:r>
          </w:p>
        </w:tc>
        <w:tc>
          <w:tcPr>
            <w:tcW w:w="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3282,11</w:t>
            </w:r>
          </w:p>
        </w:tc>
        <w:tc>
          <w:tcPr>
            <w:tcW w:w="87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3508,3</w:t>
            </w:r>
          </w:p>
        </w:tc>
        <w:tc>
          <w:tcPr>
            <w:tcW w:w="89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841,0</w:t>
            </w:r>
          </w:p>
        </w:tc>
        <w:tc>
          <w:tcPr>
            <w:tcW w:w="81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905,4</w:t>
            </w:r>
          </w:p>
        </w:tc>
        <w:tc>
          <w:tcPr>
            <w:tcW w:w="91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891,0</w:t>
            </w:r>
          </w:p>
        </w:tc>
        <w:tc>
          <w:tcPr>
            <w:tcW w:w="96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870,8</w:t>
            </w:r>
          </w:p>
        </w:tc>
      </w:tr>
      <w:tr w:rsidR="00590357" w:rsidTr="00590357">
        <w:trPr>
          <w:trHeight w:val="228"/>
        </w:trPr>
        <w:tc>
          <w:tcPr>
            <w:tcW w:w="2662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Витрати, в тому числі:</w:t>
            </w:r>
          </w:p>
        </w:tc>
        <w:tc>
          <w:tcPr>
            <w:tcW w:w="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7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7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90357" w:rsidTr="00590357">
        <w:trPr>
          <w:trHeight w:val="631"/>
        </w:trPr>
        <w:tc>
          <w:tcPr>
            <w:tcW w:w="2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витрати, пов'язані з використанням службових автомобілів</w:t>
            </w:r>
          </w:p>
        </w:tc>
        <w:tc>
          <w:tcPr>
            <w:tcW w:w="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012/1</w:t>
            </w:r>
          </w:p>
        </w:tc>
        <w:tc>
          <w:tcPr>
            <w:tcW w:w="81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7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9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1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90357" w:rsidTr="00590357">
        <w:trPr>
          <w:trHeight w:val="228"/>
        </w:trPr>
        <w:tc>
          <w:tcPr>
            <w:tcW w:w="2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витрати на консалтингові послуги</w:t>
            </w:r>
          </w:p>
        </w:tc>
        <w:tc>
          <w:tcPr>
            <w:tcW w:w="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012/2</w:t>
            </w:r>
          </w:p>
        </w:tc>
        <w:tc>
          <w:tcPr>
            <w:tcW w:w="81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7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9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1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90357" w:rsidTr="00590357">
        <w:trPr>
          <w:trHeight w:val="228"/>
        </w:trPr>
        <w:tc>
          <w:tcPr>
            <w:tcW w:w="2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витрати на страхові послуги</w:t>
            </w:r>
          </w:p>
        </w:tc>
        <w:tc>
          <w:tcPr>
            <w:tcW w:w="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012/3</w:t>
            </w:r>
          </w:p>
        </w:tc>
        <w:tc>
          <w:tcPr>
            <w:tcW w:w="81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7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9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1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90357" w:rsidTr="00590357">
        <w:trPr>
          <w:trHeight w:val="228"/>
        </w:trPr>
        <w:tc>
          <w:tcPr>
            <w:tcW w:w="2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витрати на аудиторські послуги</w:t>
            </w:r>
          </w:p>
        </w:tc>
        <w:tc>
          <w:tcPr>
            <w:tcW w:w="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012/4</w:t>
            </w:r>
          </w:p>
        </w:tc>
        <w:tc>
          <w:tcPr>
            <w:tcW w:w="81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7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9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1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90357" w:rsidTr="00590357">
        <w:trPr>
          <w:trHeight w:val="228"/>
        </w:trPr>
        <w:tc>
          <w:tcPr>
            <w:tcW w:w="2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Інші витрати (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амортизація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012/5</w:t>
            </w:r>
          </w:p>
        </w:tc>
        <w:tc>
          <w:tcPr>
            <w:tcW w:w="81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789,2</w:t>
            </w:r>
          </w:p>
        </w:tc>
        <w:tc>
          <w:tcPr>
            <w:tcW w:w="87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713,2</w:t>
            </w:r>
          </w:p>
        </w:tc>
        <w:tc>
          <w:tcPr>
            <w:tcW w:w="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178,3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178,3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178,3</w:t>
            </w:r>
          </w:p>
        </w:tc>
        <w:tc>
          <w:tcPr>
            <w:tcW w:w="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178,3</w:t>
            </w:r>
          </w:p>
        </w:tc>
      </w:tr>
      <w:tr w:rsidR="00590357" w:rsidTr="00590357">
        <w:trPr>
          <w:trHeight w:val="228"/>
        </w:trPr>
        <w:tc>
          <w:tcPr>
            <w:tcW w:w="2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Витрати на збут (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електроенергія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013</w:t>
            </w:r>
          </w:p>
        </w:tc>
        <w:tc>
          <w:tcPr>
            <w:tcW w:w="81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1788,8</w:t>
            </w:r>
          </w:p>
        </w:tc>
        <w:tc>
          <w:tcPr>
            <w:tcW w:w="87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2091,0</w:t>
            </w:r>
          </w:p>
        </w:tc>
        <w:tc>
          <w:tcPr>
            <w:tcW w:w="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519,2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522,7</w:t>
            </w:r>
          </w:p>
        </w:tc>
        <w:tc>
          <w:tcPr>
            <w:tcW w:w="91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524,3</w:t>
            </w:r>
          </w:p>
        </w:tc>
        <w:tc>
          <w:tcPr>
            <w:tcW w:w="96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524,8</w:t>
            </w:r>
          </w:p>
        </w:tc>
      </w:tr>
      <w:tr w:rsidR="00590357" w:rsidTr="00590357">
        <w:trPr>
          <w:trHeight w:val="458"/>
        </w:trPr>
        <w:tc>
          <w:tcPr>
            <w:tcW w:w="2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Інші операційні витрати ( 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з/та, нарахування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014</w:t>
            </w:r>
          </w:p>
        </w:tc>
        <w:tc>
          <w:tcPr>
            <w:tcW w:w="81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4440,65</w:t>
            </w:r>
          </w:p>
        </w:tc>
        <w:tc>
          <w:tcPr>
            <w:tcW w:w="87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5083,5</w:t>
            </w:r>
          </w:p>
        </w:tc>
        <w:tc>
          <w:tcPr>
            <w:tcW w:w="89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1196,0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1339,2</w:t>
            </w:r>
          </w:p>
        </w:tc>
        <w:tc>
          <w:tcPr>
            <w:tcW w:w="91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1296,2</w:t>
            </w:r>
          </w:p>
        </w:tc>
        <w:tc>
          <w:tcPr>
            <w:tcW w:w="96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1252,1</w:t>
            </w:r>
          </w:p>
        </w:tc>
      </w:tr>
      <w:tr w:rsidR="00590357" w:rsidTr="00590357">
        <w:trPr>
          <w:trHeight w:val="686"/>
        </w:trPr>
        <w:tc>
          <w:tcPr>
            <w:tcW w:w="2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Фінансові витрати (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матеріали, запчастини, паливо)</w:t>
            </w:r>
          </w:p>
        </w:tc>
        <w:tc>
          <w:tcPr>
            <w:tcW w:w="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015</w:t>
            </w:r>
          </w:p>
        </w:tc>
        <w:tc>
          <w:tcPr>
            <w:tcW w:w="81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933,5</w:t>
            </w:r>
          </w:p>
        </w:tc>
        <w:tc>
          <w:tcPr>
            <w:tcW w:w="87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630,9</w:t>
            </w:r>
          </w:p>
        </w:tc>
        <w:tc>
          <w:tcPr>
            <w:tcW w:w="89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148,9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163,2</w:t>
            </w:r>
          </w:p>
        </w:tc>
        <w:tc>
          <w:tcPr>
            <w:tcW w:w="91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162,1</w:t>
            </w:r>
          </w:p>
        </w:tc>
        <w:tc>
          <w:tcPr>
            <w:tcW w:w="96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156,7</w:t>
            </w:r>
          </w:p>
        </w:tc>
      </w:tr>
      <w:tr w:rsidR="00590357" w:rsidTr="00590357">
        <w:trPr>
          <w:trHeight w:val="228"/>
        </w:trPr>
        <w:tc>
          <w:tcPr>
            <w:tcW w:w="2662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Загальновиробничі витрати</w:t>
            </w:r>
          </w:p>
        </w:tc>
        <w:tc>
          <w:tcPr>
            <w:tcW w:w="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7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264,7</w:t>
            </w:r>
          </w:p>
        </w:tc>
        <w:tc>
          <w:tcPr>
            <w:tcW w:w="87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252,2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60,2</w:t>
            </w:r>
          </w:p>
        </w:tc>
        <w:tc>
          <w:tcPr>
            <w:tcW w:w="8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60,1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66,7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65,2</w:t>
            </w:r>
          </w:p>
        </w:tc>
      </w:tr>
      <w:tr w:rsidR="00590357" w:rsidTr="00590357">
        <w:trPr>
          <w:trHeight w:val="228"/>
        </w:trPr>
        <w:tc>
          <w:tcPr>
            <w:tcW w:w="2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Адміністративні витрати</w:t>
            </w:r>
          </w:p>
        </w:tc>
        <w:tc>
          <w:tcPr>
            <w:tcW w:w="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017</w:t>
            </w:r>
          </w:p>
        </w:tc>
        <w:tc>
          <w:tcPr>
            <w:tcW w:w="81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869,7</w:t>
            </w:r>
          </w:p>
        </w:tc>
        <w:tc>
          <w:tcPr>
            <w:tcW w:w="87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938,6</w:t>
            </w:r>
          </w:p>
        </w:tc>
        <w:tc>
          <w:tcPr>
            <w:tcW w:w="89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235,8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265,9</w:t>
            </w:r>
          </w:p>
        </w:tc>
        <w:tc>
          <w:tcPr>
            <w:tcW w:w="91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235,6</w:t>
            </w:r>
          </w:p>
        </w:tc>
        <w:tc>
          <w:tcPr>
            <w:tcW w:w="96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201,3</w:t>
            </w:r>
          </w:p>
        </w:tc>
      </w:tr>
      <w:tr w:rsidR="00590357" w:rsidTr="00590357">
        <w:trPr>
          <w:trHeight w:val="228"/>
        </w:trPr>
        <w:tc>
          <w:tcPr>
            <w:tcW w:w="2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Витрати на збут </w:t>
            </w:r>
          </w:p>
        </w:tc>
        <w:tc>
          <w:tcPr>
            <w:tcW w:w="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018</w:t>
            </w:r>
          </w:p>
        </w:tc>
        <w:tc>
          <w:tcPr>
            <w:tcW w:w="81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579,8</w:t>
            </w:r>
          </w:p>
        </w:tc>
        <w:tc>
          <w:tcPr>
            <w:tcW w:w="87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493,8</w:t>
            </w:r>
          </w:p>
        </w:tc>
        <w:tc>
          <w:tcPr>
            <w:tcW w:w="89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128,7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124,6</w:t>
            </w:r>
          </w:p>
        </w:tc>
        <w:tc>
          <w:tcPr>
            <w:tcW w:w="91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122,3</w:t>
            </w:r>
          </w:p>
        </w:tc>
        <w:tc>
          <w:tcPr>
            <w:tcW w:w="96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118,2</w:t>
            </w:r>
          </w:p>
        </w:tc>
      </w:tr>
      <w:tr w:rsidR="00590357" w:rsidTr="00590357">
        <w:trPr>
          <w:trHeight w:val="250"/>
        </w:trPr>
        <w:tc>
          <w:tcPr>
            <w:tcW w:w="2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Усьго витрати</w:t>
            </w:r>
          </w:p>
        </w:tc>
        <w:tc>
          <w:tcPr>
            <w:tcW w:w="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019</w:t>
            </w:r>
          </w:p>
        </w:tc>
        <w:tc>
          <w:tcPr>
            <w:tcW w:w="81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7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9666,75</w:t>
            </w:r>
          </w:p>
        </w:tc>
        <w:tc>
          <w:tcPr>
            <w:tcW w:w="87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10203,2</w:t>
            </w:r>
          </w:p>
        </w:tc>
        <w:tc>
          <w:tcPr>
            <w:tcW w:w="89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2467,1</w:t>
            </w:r>
          </w:p>
        </w:tc>
        <w:tc>
          <w:tcPr>
            <w:tcW w:w="81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2654,0</w:t>
            </w:r>
          </w:p>
        </w:tc>
        <w:tc>
          <w:tcPr>
            <w:tcW w:w="91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2585,5</w:t>
            </w:r>
          </w:p>
        </w:tc>
        <w:tc>
          <w:tcPr>
            <w:tcW w:w="96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2496,6</w:t>
            </w:r>
          </w:p>
        </w:tc>
      </w:tr>
      <w:tr w:rsidR="00590357" w:rsidTr="00590357">
        <w:trPr>
          <w:trHeight w:val="446"/>
        </w:trPr>
        <w:tc>
          <w:tcPr>
            <w:tcW w:w="266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Фінансові результати діяльності:</w:t>
            </w:r>
          </w:p>
        </w:tc>
        <w:tc>
          <w:tcPr>
            <w:tcW w:w="97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9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1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90357" w:rsidTr="00590357">
        <w:trPr>
          <w:trHeight w:val="228"/>
        </w:trPr>
        <w:tc>
          <w:tcPr>
            <w:tcW w:w="2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Валовий прибуток (збиток)</w:t>
            </w:r>
          </w:p>
        </w:tc>
        <w:tc>
          <w:tcPr>
            <w:tcW w:w="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020</w:t>
            </w:r>
          </w:p>
        </w:tc>
        <w:tc>
          <w:tcPr>
            <w:tcW w:w="816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70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76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9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12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90357" w:rsidTr="00590357">
        <w:trPr>
          <w:trHeight w:val="458"/>
        </w:trPr>
        <w:tc>
          <w:tcPr>
            <w:tcW w:w="2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Фінансовий результат від операційної діяльності</w:t>
            </w:r>
          </w:p>
        </w:tc>
        <w:tc>
          <w:tcPr>
            <w:tcW w:w="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021</w:t>
            </w:r>
          </w:p>
        </w:tc>
        <w:tc>
          <w:tcPr>
            <w:tcW w:w="81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7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7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9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1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90357" w:rsidTr="00590357">
        <w:trPr>
          <w:trHeight w:val="686"/>
        </w:trPr>
        <w:tc>
          <w:tcPr>
            <w:tcW w:w="2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Фінансовий результат від звичайної діяльності до оподаткування</w:t>
            </w:r>
          </w:p>
        </w:tc>
        <w:tc>
          <w:tcPr>
            <w:tcW w:w="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022</w:t>
            </w:r>
          </w:p>
        </w:tc>
        <w:tc>
          <w:tcPr>
            <w:tcW w:w="81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7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7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9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1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90357" w:rsidTr="00590357">
        <w:trPr>
          <w:trHeight w:val="458"/>
        </w:trPr>
        <w:tc>
          <w:tcPr>
            <w:tcW w:w="2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Чистий прибуток (збиток), у тому числі:</w:t>
            </w:r>
          </w:p>
        </w:tc>
        <w:tc>
          <w:tcPr>
            <w:tcW w:w="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023</w:t>
            </w:r>
          </w:p>
        </w:tc>
        <w:tc>
          <w:tcPr>
            <w:tcW w:w="81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7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7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9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1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90357" w:rsidTr="00590357">
        <w:trPr>
          <w:trHeight w:val="228"/>
        </w:trPr>
        <w:tc>
          <w:tcPr>
            <w:tcW w:w="2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прибуток</w:t>
            </w:r>
          </w:p>
        </w:tc>
        <w:tc>
          <w:tcPr>
            <w:tcW w:w="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023/1</w:t>
            </w:r>
          </w:p>
        </w:tc>
        <w:tc>
          <w:tcPr>
            <w:tcW w:w="81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7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7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9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1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90357" w:rsidTr="00590357">
        <w:trPr>
          <w:trHeight w:val="228"/>
        </w:trPr>
        <w:tc>
          <w:tcPr>
            <w:tcW w:w="2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збиток</w:t>
            </w:r>
          </w:p>
        </w:tc>
        <w:tc>
          <w:tcPr>
            <w:tcW w:w="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023/2</w:t>
            </w:r>
          </w:p>
        </w:tc>
        <w:tc>
          <w:tcPr>
            <w:tcW w:w="81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7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211,95</w:t>
            </w:r>
          </w:p>
        </w:tc>
        <w:tc>
          <w:tcPr>
            <w:tcW w:w="87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91,5</w:t>
            </w:r>
          </w:p>
        </w:tc>
        <w:tc>
          <w:tcPr>
            <w:tcW w:w="89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22,5</w:t>
            </w:r>
          </w:p>
        </w:tc>
        <w:tc>
          <w:tcPr>
            <w:tcW w:w="81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21,8</w:t>
            </w:r>
          </w:p>
        </w:tc>
        <w:tc>
          <w:tcPr>
            <w:tcW w:w="91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19,7</w:t>
            </w:r>
          </w:p>
        </w:tc>
        <w:tc>
          <w:tcPr>
            <w:tcW w:w="96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27,6</w:t>
            </w:r>
          </w:p>
        </w:tc>
      </w:tr>
      <w:tr w:rsidR="00590357" w:rsidTr="00590357">
        <w:trPr>
          <w:trHeight w:val="305"/>
        </w:trPr>
        <w:tc>
          <w:tcPr>
            <w:tcW w:w="2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9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1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rPr>
                <w:rFonts w:ascii="Andalus" w:hAnsi="Andalus" w:cs="Andalus"/>
                <w:b/>
                <w:bCs/>
                <w:color w:val="000000"/>
              </w:rPr>
            </w:pPr>
            <w:r>
              <w:rPr>
                <w:rFonts w:ascii="Andalus" w:hAnsi="Andalus" w:cs="Andalus"/>
                <w:b/>
                <w:bCs/>
                <w:color w:val="000000"/>
              </w:rPr>
              <w:t xml:space="preserve">II.  </w:t>
            </w:r>
            <w:r>
              <w:rPr>
                <w:rFonts w:ascii="Cambria" w:hAnsi="Cambria" w:cs="Cambria"/>
                <w:b/>
                <w:bCs/>
                <w:color w:val="000000"/>
              </w:rPr>
              <w:t>Розподіл</w:t>
            </w:r>
            <w:r>
              <w:rPr>
                <w:rFonts w:ascii="Andalus" w:hAnsi="Andalus" w:cs="Andalus"/>
                <w:b/>
                <w:bCs/>
                <w:color w:val="000000"/>
              </w:rPr>
              <w:t xml:space="preserve"> </w:t>
            </w:r>
            <w:r>
              <w:rPr>
                <w:rFonts w:ascii="Cambria" w:hAnsi="Cambria" w:cs="Cambria"/>
                <w:b/>
                <w:bCs/>
                <w:color w:val="000000"/>
              </w:rPr>
              <w:t>чистого</w:t>
            </w:r>
            <w:r>
              <w:rPr>
                <w:rFonts w:ascii="Andalus" w:hAnsi="Andalus" w:cs="Andalus"/>
                <w:b/>
                <w:bCs/>
                <w:color w:val="000000"/>
              </w:rPr>
              <w:t xml:space="preserve"> </w:t>
            </w:r>
            <w:r>
              <w:rPr>
                <w:rFonts w:ascii="Cambria" w:hAnsi="Cambria" w:cs="Cambria"/>
                <w:b/>
                <w:bCs/>
                <w:color w:val="000000"/>
              </w:rPr>
              <w:t>прибутку</w:t>
            </w:r>
          </w:p>
        </w:tc>
        <w:tc>
          <w:tcPr>
            <w:tcW w:w="81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1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90357" w:rsidTr="00590357">
        <w:trPr>
          <w:trHeight w:val="686"/>
        </w:trPr>
        <w:tc>
          <w:tcPr>
            <w:tcW w:w="2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Відрахування частини прибутку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комунальними унітарними підприємствами</w:t>
            </w:r>
          </w:p>
        </w:tc>
        <w:tc>
          <w:tcPr>
            <w:tcW w:w="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024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7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7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9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1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90357" w:rsidTr="00590357">
        <w:trPr>
          <w:trHeight w:val="686"/>
        </w:trPr>
        <w:tc>
          <w:tcPr>
            <w:tcW w:w="2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Залишок нерозподіленого прибутку минулих періодів (непокритого збитку)</w:t>
            </w:r>
          </w:p>
        </w:tc>
        <w:tc>
          <w:tcPr>
            <w:tcW w:w="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7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7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9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Х</w:t>
            </w:r>
          </w:p>
        </w:tc>
        <w:tc>
          <w:tcPr>
            <w:tcW w:w="81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Х</w:t>
            </w:r>
          </w:p>
        </w:tc>
        <w:tc>
          <w:tcPr>
            <w:tcW w:w="91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Х</w:t>
            </w:r>
          </w:p>
        </w:tc>
        <w:tc>
          <w:tcPr>
            <w:tcW w:w="96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Х</w:t>
            </w:r>
          </w:p>
        </w:tc>
      </w:tr>
      <w:tr w:rsidR="00590357" w:rsidTr="00590357">
        <w:trPr>
          <w:trHeight w:val="228"/>
        </w:trPr>
        <w:tc>
          <w:tcPr>
            <w:tcW w:w="2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Розвиток виробництва:</w:t>
            </w:r>
          </w:p>
        </w:tc>
        <w:tc>
          <w:tcPr>
            <w:tcW w:w="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026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7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7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9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1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6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90357" w:rsidTr="00590357">
        <w:trPr>
          <w:trHeight w:val="686"/>
        </w:trPr>
        <w:tc>
          <w:tcPr>
            <w:tcW w:w="2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 тому числі за основними видами діяльності згідно з КВЕД</w:t>
            </w:r>
          </w:p>
        </w:tc>
        <w:tc>
          <w:tcPr>
            <w:tcW w:w="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026/1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7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7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9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1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6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90357" w:rsidTr="00590357">
        <w:trPr>
          <w:trHeight w:val="228"/>
        </w:trPr>
        <w:tc>
          <w:tcPr>
            <w:tcW w:w="2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Резервний фонд</w:t>
            </w:r>
          </w:p>
        </w:tc>
        <w:tc>
          <w:tcPr>
            <w:tcW w:w="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027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7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7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9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Х</w:t>
            </w:r>
          </w:p>
        </w:tc>
        <w:tc>
          <w:tcPr>
            <w:tcW w:w="81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Х</w:t>
            </w:r>
          </w:p>
        </w:tc>
        <w:tc>
          <w:tcPr>
            <w:tcW w:w="91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Х</w:t>
            </w:r>
          </w:p>
        </w:tc>
        <w:tc>
          <w:tcPr>
            <w:tcW w:w="96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Х</w:t>
            </w:r>
          </w:p>
        </w:tc>
      </w:tr>
      <w:tr w:rsidR="00590357" w:rsidTr="00590357">
        <w:trPr>
          <w:trHeight w:val="228"/>
        </w:trPr>
        <w:tc>
          <w:tcPr>
            <w:tcW w:w="2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Інші фонди (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розшифрування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028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7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7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9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1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6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90357" w:rsidTr="00590357">
        <w:trPr>
          <w:trHeight w:val="240"/>
        </w:trPr>
        <w:tc>
          <w:tcPr>
            <w:tcW w:w="2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Залишок нерозподіленого прибутку</w:t>
            </w:r>
          </w:p>
        </w:tc>
        <w:tc>
          <w:tcPr>
            <w:tcW w:w="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029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7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7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9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Х</w:t>
            </w:r>
          </w:p>
        </w:tc>
        <w:tc>
          <w:tcPr>
            <w:tcW w:w="81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Х</w:t>
            </w:r>
          </w:p>
        </w:tc>
        <w:tc>
          <w:tcPr>
            <w:tcW w:w="91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Х</w:t>
            </w:r>
          </w:p>
        </w:tc>
        <w:tc>
          <w:tcPr>
            <w:tcW w:w="96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Х</w:t>
            </w:r>
          </w:p>
        </w:tc>
      </w:tr>
      <w:tr w:rsidR="00590357" w:rsidTr="00590357">
        <w:trPr>
          <w:trHeight w:val="228"/>
        </w:trPr>
        <w:tc>
          <w:tcPr>
            <w:tcW w:w="2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9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haroni" w:hAnsi="Times New Roman" w:cs="Aharoni"/>
                <w:b/>
                <w:bCs/>
                <w:color w:val="000000"/>
              </w:rPr>
            </w:pPr>
          </w:p>
        </w:tc>
        <w:tc>
          <w:tcPr>
            <w:tcW w:w="816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haroni" w:hAnsi="Times New Roman" w:cs="Aharoni"/>
                <w:b/>
                <w:bCs/>
                <w:color w:val="000000"/>
              </w:rPr>
            </w:pPr>
            <w:r>
              <w:rPr>
                <w:rFonts w:ascii="Aharoni" w:hAnsi="Times New Roman" w:cs="Aharoni"/>
                <w:b/>
                <w:bCs/>
                <w:color w:val="000000"/>
              </w:rPr>
              <w:t xml:space="preserve">III  </w:t>
            </w:r>
            <w:r>
              <w:rPr>
                <w:rFonts w:ascii="Aharoni" w:hAnsi="Times New Roman" w:cs="Aharoni" w:hint="cs"/>
                <w:b/>
                <w:bCs/>
                <w:color w:val="000000"/>
              </w:rPr>
              <w:t>Обов</w:t>
            </w:r>
            <w:r>
              <w:rPr>
                <w:rFonts w:ascii="Aharoni" w:hAnsi="Times New Roman" w:cs="Aharoni"/>
                <w:b/>
                <w:bCs/>
                <w:color w:val="000000"/>
              </w:rPr>
              <w:t>'</w:t>
            </w:r>
            <w:r>
              <w:rPr>
                <w:rFonts w:ascii="Aharoni" w:hAnsi="Times New Roman" w:cs="Aharoni" w:hint="cs"/>
                <w:b/>
                <w:bCs/>
                <w:color w:val="000000"/>
              </w:rPr>
              <w:t>язкові</w:t>
            </w:r>
            <w:r>
              <w:rPr>
                <w:rFonts w:ascii="Aharoni" w:hAnsi="Times New Roman" w:cs="Aharoni"/>
                <w:b/>
                <w:bCs/>
                <w:color w:val="000000"/>
              </w:rPr>
              <w:t xml:space="preserve"> </w:t>
            </w:r>
            <w:r>
              <w:rPr>
                <w:rFonts w:ascii="Aharoni" w:hAnsi="Times New Roman" w:cs="Aharoni" w:hint="cs"/>
                <w:b/>
                <w:bCs/>
                <w:color w:val="000000"/>
              </w:rPr>
              <w:t>платежі</w:t>
            </w:r>
            <w:r>
              <w:rPr>
                <w:rFonts w:ascii="Aharoni" w:hAnsi="Times New Roman" w:cs="Aharoni"/>
                <w:b/>
                <w:bCs/>
                <w:color w:val="000000"/>
              </w:rPr>
              <w:t xml:space="preserve"> </w:t>
            </w:r>
            <w:r>
              <w:rPr>
                <w:rFonts w:ascii="Aharoni" w:hAnsi="Times New Roman" w:cs="Aharoni" w:hint="cs"/>
                <w:b/>
                <w:bCs/>
                <w:color w:val="000000"/>
              </w:rPr>
              <w:t>підприємства</w:t>
            </w:r>
            <w:r>
              <w:rPr>
                <w:rFonts w:ascii="Aharoni" w:hAnsi="Times New Roman" w:cs="Aharoni"/>
                <w:b/>
                <w:bCs/>
                <w:color w:val="000000"/>
              </w:rPr>
              <w:t xml:space="preserve"> </w:t>
            </w:r>
            <w:r>
              <w:rPr>
                <w:rFonts w:ascii="Aharoni" w:hAnsi="Times New Roman" w:cs="Aharoni" w:hint="cs"/>
                <w:b/>
                <w:bCs/>
                <w:color w:val="000000"/>
              </w:rPr>
              <w:t>до</w:t>
            </w:r>
            <w:r>
              <w:rPr>
                <w:rFonts w:ascii="Aharoni" w:hAnsi="Times New Roman" w:cs="Aharoni"/>
                <w:b/>
                <w:bCs/>
                <w:color w:val="000000"/>
              </w:rPr>
              <w:t xml:space="preserve"> </w:t>
            </w:r>
            <w:r>
              <w:rPr>
                <w:rFonts w:ascii="Aharoni" w:hAnsi="Times New Roman" w:cs="Aharoni" w:hint="cs"/>
                <w:b/>
                <w:bCs/>
                <w:color w:val="000000"/>
              </w:rPr>
              <w:t>бюджету</w:t>
            </w:r>
            <w:r>
              <w:rPr>
                <w:rFonts w:ascii="Aharoni" w:hAnsi="Times New Roman" w:cs="Aharoni"/>
                <w:b/>
                <w:bCs/>
                <w:color w:val="000000"/>
              </w:rPr>
              <w:t xml:space="preserve"> </w:t>
            </w:r>
            <w:r>
              <w:rPr>
                <w:rFonts w:ascii="Aharoni" w:hAnsi="Times New Roman" w:cs="Aharoni" w:hint="cs"/>
                <w:b/>
                <w:bCs/>
                <w:color w:val="000000"/>
              </w:rPr>
              <w:t>та</w:t>
            </w:r>
            <w:r>
              <w:rPr>
                <w:rFonts w:ascii="Aharoni" w:hAnsi="Times New Roman" w:cs="Aharoni"/>
                <w:b/>
                <w:bCs/>
                <w:color w:val="000000"/>
              </w:rPr>
              <w:t xml:space="preserve"> </w:t>
            </w:r>
            <w:r>
              <w:rPr>
                <w:rFonts w:ascii="Aharoni" w:hAnsi="Times New Roman" w:cs="Aharoni" w:hint="cs"/>
                <w:b/>
                <w:bCs/>
                <w:color w:val="000000"/>
              </w:rPr>
              <w:t>державних</w:t>
            </w:r>
            <w:r>
              <w:rPr>
                <w:rFonts w:ascii="Aharoni" w:hAnsi="Times New Roman" w:cs="Aharoni"/>
                <w:b/>
                <w:bCs/>
                <w:color w:val="000000"/>
              </w:rPr>
              <w:t xml:space="preserve"> </w:t>
            </w:r>
            <w:r>
              <w:rPr>
                <w:rFonts w:ascii="Aharoni" w:hAnsi="Times New Roman" w:cs="Aharoni" w:hint="cs"/>
                <w:b/>
                <w:bCs/>
                <w:color w:val="000000"/>
              </w:rPr>
              <w:t>цільових</w:t>
            </w:r>
            <w:r>
              <w:rPr>
                <w:rFonts w:ascii="Aharoni" w:hAnsi="Times New Roman" w:cs="Aharoni"/>
                <w:b/>
                <w:bCs/>
                <w:color w:val="000000"/>
              </w:rPr>
              <w:t xml:space="preserve"> </w:t>
            </w:r>
            <w:r>
              <w:rPr>
                <w:rFonts w:ascii="Aharoni" w:hAnsi="Times New Roman" w:cs="Aharoni" w:hint="cs"/>
                <w:b/>
                <w:bCs/>
                <w:color w:val="000000"/>
              </w:rPr>
              <w:t>фондів</w:t>
            </w:r>
          </w:p>
        </w:tc>
      </w:tr>
      <w:tr w:rsidR="00590357" w:rsidTr="00590357">
        <w:trPr>
          <w:trHeight w:val="686"/>
        </w:trPr>
        <w:tc>
          <w:tcPr>
            <w:tcW w:w="2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Сплата поточних податків та обов'язкових платежів до бюджету, у тому числі:</w:t>
            </w:r>
          </w:p>
        </w:tc>
        <w:tc>
          <w:tcPr>
            <w:tcW w:w="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030</w:t>
            </w:r>
          </w:p>
        </w:tc>
        <w:tc>
          <w:tcPr>
            <w:tcW w:w="81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7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7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9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1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90357" w:rsidTr="00590357">
        <w:trPr>
          <w:trHeight w:val="228"/>
        </w:trPr>
        <w:tc>
          <w:tcPr>
            <w:tcW w:w="2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податок на прибуток</w:t>
            </w:r>
          </w:p>
        </w:tc>
        <w:tc>
          <w:tcPr>
            <w:tcW w:w="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030/1</w:t>
            </w:r>
          </w:p>
        </w:tc>
        <w:tc>
          <w:tcPr>
            <w:tcW w:w="81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7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7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9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1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90357" w:rsidTr="00590357">
        <w:trPr>
          <w:trHeight w:val="228"/>
        </w:trPr>
        <w:tc>
          <w:tcPr>
            <w:tcW w:w="2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акцизний збір</w:t>
            </w:r>
          </w:p>
        </w:tc>
        <w:tc>
          <w:tcPr>
            <w:tcW w:w="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030/2</w:t>
            </w:r>
          </w:p>
        </w:tc>
        <w:tc>
          <w:tcPr>
            <w:tcW w:w="81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7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7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9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1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90357" w:rsidTr="00590357">
        <w:trPr>
          <w:trHeight w:val="686"/>
        </w:trPr>
        <w:tc>
          <w:tcPr>
            <w:tcW w:w="2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ПДВ, якщо підлягає сплаті до бюджету за підсумками звітного періоду</w:t>
            </w:r>
          </w:p>
        </w:tc>
        <w:tc>
          <w:tcPr>
            <w:tcW w:w="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030/3</w:t>
            </w:r>
          </w:p>
        </w:tc>
        <w:tc>
          <w:tcPr>
            <w:tcW w:w="81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7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865</w:t>
            </w:r>
          </w:p>
        </w:tc>
        <w:tc>
          <w:tcPr>
            <w:tcW w:w="87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760,3</w:t>
            </w:r>
          </w:p>
        </w:tc>
        <w:tc>
          <w:tcPr>
            <w:tcW w:w="89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192,3</w:t>
            </w:r>
          </w:p>
        </w:tc>
        <w:tc>
          <w:tcPr>
            <w:tcW w:w="81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190,1</w:t>
            </w:r>
          </w:p>
        </w:tc>
        <w:tc>
          <w:tcPr>
            <w:tcW w:w="91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189,2</w:t>
            </w:r>
          </w:p>
        </w:tc>
        <w:tc>
          <w:tcPr>
            <w:tcW w:w="96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188,7</w:t>
            </w:r>
          </w:p>
        </w:tc>
      </w:tr>
      <w:tr w:rsidR="00590357" w:rsidTr="00590357">
        <w:trPr>
          <w:trHeight w:val="686"/>
        </w:trPr>
        <w:tc>
          <w:tcPr>
            <w:tcW w:w="2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ПДВ, якщо підлягає відшкодуванню з бюджету за підсумками звітного періоду</w:t>
            </w:r>
          </w:p>
        </w:tc>
        <w:tc>
          <w:tcPr>
            <w:tcW w:w="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030/4</w:t>
            </w:r>
          </w:p>
        </w:tc>
        <w:tc>
          <w:tcPr>
            <w:tcW w:w="81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7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7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9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1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90357" w:rsidTr="00590357">
        <w:trPr>
          <w:trHeight w:val="458"/>
        </w:trPr>
        <w:tc>
          <w:tcPr>
            <w:tcW w:w="2662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Інші податки (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надра, екол., спецводокористування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030/5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241,2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221,3</w:t>
            </w:r>
          </w:p>
        </w:tc>
        <w:tc>
          <w:tcPr>
            <w:tcW w:w="89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55,6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54,1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56,3</w:t>
            </w:r>
          </w:p>
        </w:tc>
        <w:tc>
          <w:tcPr>
            <w:tcW w:w="96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55,3</w:t>
            </w:r>
          </w:p>
        </w:tc>
      </w:tr>
      <w:tr w:rsidR="00590357" w:rsidTr="00590357">
        <w:trPr>
          <w:trHeight w:val="458"/>
        </w:trPr>
        <w:tc>
          <w:tcPr>
            <w:tcW w:w="2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Погашення податкової заборгованості, у тому числі:</w:t>
            </w:r>
          </w:p>
        </w:tc>
        <w:tc>
          <w:tcPr>
            <w:tcW w:w="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031</w:t>
            </w:r>
          </w:p>
        </w:tc>
        <w:tc>
          <w:tcPr>
            <w:tcW w:w="81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7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7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9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1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90357" w:rsidTr="00590357">
        <w:trPr>
          <w:trHeight w:val="696"/>
        </w:trPr>
        <w:tc>
          <w:tcPr>
            <w:tcW w:w="2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Погашення реструктуризованих та відстрочених сум, що підлягають сплаті у поточному році:</w:t>
            </w:r>
          </w:p>
        </w:tc>
        <w:tc>
          <w:tcPr>
            <w:tcW w:w="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031/1</w:t>
            </w:r>
          </w:p>
        </w:tc>
        <w:tc>
          <w:tcPr>
            <w:tcW w:w="81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7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7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9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1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90357" w:rsidTr="00590357">
        <w:trPr>
          <w:trHeight w:val="228"/>
        </w:trPr>
        <w:tc>
          <w:tcPr>
            <w:tcW w:w="2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 бюджету</w:t>
            </w:r>
          </w:p>
        </w:tc>
        <w:tc>
          <w:tcPr>
            <w:tcW w:w="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031/2</w:t>
            </w:r>
          </w:p>
        </w:tc>
        <w:tc>
          <w:tcPr>
            <w:tcW w:w="81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7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7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9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1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90357" w:rsidTr="00590357">
        <w:trPr>
          <w:trHeight w:val="228"/>
        </w:trPr>
        <w:tc>
          <w:tcPr>
            <w:tcW w:w="2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 державних цільових фондів</w:t>
            </w:r>
          </w:p>
        </w:tc>
        <w:tc>
          <w:tcPr>
            <w:tcW w:w="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031/3</w:t>
            </w:r>
          </w:p>
        </w:tc>
        <w:tc>
          <w:tcPr>
            <w:tcW w:w="81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7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7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9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1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90357" w:rsidTr="00590357">
        <w:trPr>
          <w:trHeight w:val="228"/>
        </w:trPr>
        <w:tc>
          <w:tcPr>
            <w:tcW w:w="2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неустойки (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штрафи, пені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031/4</w:t>
            </w:r>
          </w:p>
        </w:tc>
        <w:tc>
          <w:tcPr>
            <w:tcW w:w="81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7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7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9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1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90357" w:rsidTr="00590357">
        <w:trPr>
          <w:trHeight w:val="458"/>
        </w:trPr>
        <w:tc>
          <w:tcPr>
            <w:tcW w:w="2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Внески до державних цільових фондів</w:t>
            </w:r>
          </w:p>
        </w:tc>
        <w:tc>
          <w:tcPr>
            <w:tcW w:w="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032</w:t>
            </w:r>
          </w:p>
        </w:tc>
        <w:tc>
          <w:tcPr>
            <w:tcW w:w="81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7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7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9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1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90357" w:rsidTr="00590357">
        <w:trPr>
          <w:trHeight w:val="458"/>
        </w:trPr>
        <w:tc>
          <w:tcPr>
            <w:tcW w:w="2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Інші обов'язкові платежі, у тому числі:</w:t>
            </w:r>
          </w:p>
        </w:tc>
        <w:tc>
          <w:tcPr>
            <w:tcW w:w="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033</w:t>
            </w:r>
          </w:p>
        </w:tc>
        <w:tc>
          <w:tcPr>
            <w:tcW w:w="81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7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7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9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1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90357" w:rsidTr="00590357">
        <w:trPr>
          <w:trHeight w:val="228"/>
        </w:trPr>
        <w:tc>
          <w:tcPr>
            <w:tcW w:w="2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місцеві податки та збори</w:t>
            </w:r>
          </w:p>
        </w:tc>
        <w:tc>
          <w:tcPr>
            <w:tcW w:w="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033/1</w:t>
            </w:r>
          </w:p>
        </w:tc>
        <w:tc>
          <w:tcPr>
            <w:tcW w:w="81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7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7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9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1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90357" w:rsidTr="00590357">
        <w:trPr>
          <w:trHeight w:val="228"/>
        </w:trPr>
        <w:tc>
          <w:tcPr>
            <w:tcW w:w="2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Інші платежі 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(розшифрувати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033/2</w:t>
            </w:r>
          </w:p>
        </w:tc>
        <w:tc>
          <w:tcPr>
            <w:tcW w:w="81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7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7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9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1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90357" w:rsidTr="00590357">
        <w:trPr>
          <w:trHeight w:val="218"/>
        </w:trPr>
        <w:tc>
          <w:tcPr>
            <w:tcW w:w="2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7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7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9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1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90357" w:rsidTr="00590357">
        <w:trPr>
          <w:trHeight w:val="185"/>
        </w:trPr>
        <w:tc>
          <w:tcPr>
            <w:tcW w:w="2662" w:type="dxa"/>
            <w:tcBorders>
              <w:top w:val="nil"/>
              <w:left w:val="nil"/>
              <w:bottom w:val="nil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90357" w:rsidTr="00590357">
        <w:trPr>
          <w:trHeight w:val="185"/>
        </w:trPr>
        <w:tc>
          <w:tcPr>
            <w:tcW w:w="2662" w:type="dxa"/>
            <w:tcBorders>
              <w:top w:val="nil"/>
              <w:left w:val="nil"/>
              <w:bottom w:val="nil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90357" w:rsidTr="00590357">
        <w:trPr>
          <w:trHeight w:val="185"/>
        </w:trPr>
        <w:tc>
          <w:tcPr>
            <w:tcW w:w="2662" w:type="dxa"/>
            <w:tcBorders>
              <w:top w:val="nil"/>
              <w:left w:val="nil"/>
              <w:bottom w:val="nil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90357" w:rsidTr="00590357">
        <w:trPr>
          <w:trHeight w:val="218"/>
        </w:trPr>
        <w:tc>
          <w:tcPr>
            <w:tcW w:w="2662" w:type="dxa"/>
            <w:tcBorders>
              <w:top w:val="nil"/>
              <w:left w:val="nil"/>
              <w:bottom w:val="nil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90357" w:rsidTr="00590357">
        <w:trPr>
          <w:trHeight w:val="185"/>
        </w:trPr>
        <w:tc>
          <w:tcPr>
            <w:tcW w:w="266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Директор ДП "Рогатин-Водоканал"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_________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А.І. Рижан</w:t>
            </w:r>
          </w:p>
        </w:tc>
      </w:tr>
      <w:tr w:rsidR="00590357" w:rsidTr="00590357">
        <w:trPr>
          <w:trHeight w:val="185"/>
        </w:trPr>
        <w:tc>
          <w:tcPr>
            <w:tcW w:w="2662" w:type="dxa"/>
            <w:tcBorders>
              <w:top w:val="nil"/>
              <w:left w:val="nil"/>
              <w:bottom w:val="nil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(підпис)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90357" w:rsidTr="00590357">
        <w:trPr>
          <w:trHeight w:val="185"/>
        </w:trPr>
        <w:tc>
          <w:tcPr>
            <w:tcW w:w="2662" w:type="dxa"/>
            <w:tcBorders>
              <w:top w:val="nil"/>
              <w:left w:val="nil"/>
              <w:bottom w:val="nil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90357" w:rsidTr="00590357">
        <w:trPr>
          <w:trHeight w:val="185"/>
        </w:trPr>
        <w:tc>
          <w:tcPr>
            <w:tcW w:w="2662" w:type="dxa"/>
            <w:tcBorders>
              <w:top w:val="nil"/>
              <w:left w:val="nil"/>
              <w:bottom w:val="nil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90357" w:rsidTr="00590357">
        <w:trPr>
          <w:trHeight w:val="185"/>
        </w:trPr>
        <w:tc>
          <w:tcPr>
            <w:tcW w:w="2662" w:type="dxa"/>
            <w:tcBorders>
              <w:top w:val="nil"/>
              <w:left w:val="nil"/>
              <w:bottom w:val="nil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90357" w:rsidTr="00590357">
        <w:trPr>
          <w:trHeight w:val="185"/>
        </w:trPr>
        <w:tc>
          <w:tcPr>
            <w:tcW w:w="2662" w:type="dxa"/>
            <w:tcBorders>
              <w:top w:val="nil"/>
              <w:left w:val="nil"/>
              <w:bottom w:val="nil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90357" w:rsidTr="00590357">
        <w:trPr>
          <w:trHeight w:val="218"/>
        </w:trPr>
        <w:tc>
          <w:tcPr>
            <w:tcW w:w="2662" w:type="dxa"/>
            <w:tcBorders>
              <w:top w:val="nil"/>
              <w:left w:val="nil"/>
              <w:bottom w:val="nil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Таблиця 1</w:t>
            </w:r>
          </w:p>
        </w:tc>
      </w:tr>
      <w:tr w:rsidR="00590357" w:rsidTr="00590357">
        <w:trPr>
          <w:trHeight w:val="228"/>
        </w:trPr>
        <w:tc>
          <w:tcPr>
            <w:tcW w:w="2662" w:type="dxa"/>
            <w:tcBorders>
              <w:top w:val="nil"/>
              <w:left w:val="nil"/>
              <w:bottom w:val="nil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1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                           Елементи витрат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90357" w:rsidTr="00590357">
        <w:trPr>
          <w:trHeight w:val="185"/>
        </w:trPr>
        <w:tc>
          <w:tcPr>
            <w:tcW w:w="266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12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   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тис.грн.</w:t>
            </w:r>
          </w:p>
        </w:tc>
      </w:tr>
      <w:tr w:rsidR="00590357" w:rsidTr="00590357">
        <w:trPr>
          <w:trHeight w:val="218"/>
        </w:trPr>
        <w:tc>
          <w:tcPr>
            <w:tcW w:w="266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92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haroni" w:hAnsi="Arial" w:cs="Aharoni"/>
                <w:color w:val="000000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haroni" w:hAnsi="Arial" w:cs="Aharoni"/>
                <w:color w:val="000000"/>
              </w:rPr>
            </w:pPr>
          </w:p>
        </w:tc>
        <w:tc>
          <w:tcPr>
            <w:tcW w:w="876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16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haroni" w:hAnsi="Arial" w:cs="Aharoni"/>
                <w:color w:val="000000"/>
              </w:rPr>
            </w:pPr>
            <w:r>
              <w:rPr>
                <w:rFonts w:ascii="Aharoni" w:hAnsi="Arial" w:cs="Aharoni"/>
                <w:color w:val="000000"/>
              </w:rPr>
              <w:t xml:space="preserve">              </w:t>
            </w:r>
            <w:r>
              <w:rPr>
                <w:rFonts w:ascii="Aharoni" w:hAnsi="Arial" w:cs="Aharoni" w:hint="cs"/>
                <w:color w:val="000000"/>
              </w:rPr>
              <w:t>У</w:t>
            </w:r>
            <w:r>
              <w:rPr>
                <w:rFonts w:ascii="Aharoni" w:hAnsi="Arial" w:cs="Aharoni"/>
                <w:color w:val="000000"/>
              </w:rPr>
              <w:t xml:space="preserve"> </w:t>
            </w:r>
            <w:r>
              <w:rPr>
                <w:rFonts w:ascii="Aharoni" w:hAnsi="Arial" w:cs="Aharoni" w:hint="cs"/>
                <w:color w:val="000000"/>
              </w:rPr>
              <w:t>тому</w:t>
            </w:r>
            <w:r>
              <w:rPr>
                <w:rFonts w:ascii="Aharoni" w:hAnsi="Arial" w:cs="Aharoni"/>
                <w:color w:val="000000"/>
              </w:rPr>
              <w:t xml:space="preserve"> </w:t>
            </w:r>
            <w:r>
              <w:rPr>
                <w:rFonts w:ascii="Aharoni" w:hAnsi="Arial" w:cs="Aharoni" w:hint="cs"/>
                <w:color w:val="000000"/>
              </w:rPr>
              <w:t>числі</w:t>
            </w:r>
          </w:p>
        </w:tc>
      </w:tr>
      <w:tr w:rsidR="00590357" w:rsidTr="00590357">
        <w:trPr>
          <w:trHeight w:val="218"/>
        </w:trPr>
        <w:tc>
          <w:tcPr>
            <w:tcW w:w="2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haroni" w:hAnsi="Arial" w:cs="Aharoni"/>
                <w:color w:val="000000"/>
              </w:rPr>
            </w:pPr>
            <w:r>
              <w:rPr>
                <w:rFonts w:ascii="Aharoni" w:hAnsi="Arial" w:cs="Aharoni" w:hint="cs"/>
                <w:color w:val="000000"/>
              </w:rPr>
              <w:t>Код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haroni" w:hAnsi="Arial" w:cs="Aharoni"/>
                <w:color w:val="000000"/>
              </w:rPr>
            </w:pPr>
            <w:r>
              <w:rPr>
                <w:rFonts w:ascii="Aharoni" w:hAnsi="Arial" w:cs="Aharoni" w:hint="cs"/>
                <w:color w:val="000000"/>
              </w:rPr>
              <w:t>факт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haroni" w:hAnsi="Arial" w:cs="Aharoni"/>
                <w:color w:val="000000"/>
              </w:rPr>
            </w:pPr>
            <w:r>
              <w:rPr>
                <w:rFonts w:ascii="Aharoni" w:hAnsi="Arial" w:cs="Aharoni" w:hint="cs"/>
                <w:color w:val="000000"/>
              </w:rPr>
              <w:t>Фінансовий</w:t>
            </w:r>
          </w:p>
        </w:tc>
        <w:tc>
          <w:tcPr>
            <w:tcW w:w="876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haroni" w:hAnsi="Arial" w:cs="Aharoni"/>
                <w:color w:val="000000"/>
              </w:rPr>
            </w:pPr>
            <w:r>
              <w:rPr>
                <w:rFonts w:ascii="Aharoni" w:hAnsi="Arial" w:cs="Aharoni" w:hint="cs"/>
                <w:color w:val="000000"/>
              </w:rPr>
              <w:t>Плановий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90357" w:rsidTr="00590357">
        <w:trPr>
          <w:trHeight w:val="305"/>
        </w:trPr>
        <w:tc>
          <w:tcPr>
            <w:tcW w:w="2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haroni" w:hAnsi="Arial" w:cs="Aharoni"/>
                <w:color w:val="000000"/>
              </w:rPr>
            </w:pPr>
            <w:r>
              <w:rPr>
                <w:rFonts w:ascii="Aharoni" w:hAnsi="Arial" w:cs="Aharoni" w:hint="cs"/>
                <w:color w:val="000000"/>
              </w:rPr>
              <w:t>рядка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haroni" w:hAnsi="Arial" w:cs="Aharoni"/>
                <w:color w:val="000000"/>
              </w:rPr>
            </w:pPr>
            <w:r>
              <w:rPr>
                <w:rFonts w:ascii="Aharoni" w:hAnsi="Arial" w:cs="Aharoni" w:hint="cs"/>
                <w:color w:val="000000"/>
              </w:rPr>
              <w:t>минулого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haroni" w:hAnsi="Arial" w:cs="Aharoni"/>
                <w:color w:val="000000"/>
              </w:rPr>
            </w:pPr>
            <w:r>
              <w:rPr>
                <w:rFonts w:ascii="Aharoni" w:hAnsi="Arial" w:cs="Aharoni" w:hint="cs"/>
                <w:color w:val="000000"/>
              </w:rPr>
              <w:t>план</w:t>
            </w:r>
            <w:r>
              <w:rPr>
                <w:rFonts w:ascii="Aharoni" w:hAnsi="Arial" w:cs="Aharoni"/>
                <w:color w:val="000000"/>
              </w:rPr>
              <w:t xml:space="preserve"> 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haroni" w:hAnsi="Arial" w:cs="Aharoni"/>
                <w:color w:val="000000"/>
              </w:rPr>
            </w:pPr>
            <w:r>
              <w:rPr>
                <w:rFonts w:ascii="Aharoni" w:hAnsi="Arial" w:cs="Aharoni" w:hint="cs"/>
                <w:color w:val="000000"/>
              </w:rPr>
              <w:t>рік</w:t>
            </w:r>
          </w:p>
        </w:tc>
        <w:tc>
          <w:tcPr>
            <w:tcW w:w="8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dalus" w:hAnsi="Andalus" w:cs="Andalus"/>
                <w:color w:val="000000"/>
              </w:rPr>
            </w:pPr>
            <w:r>
              <w:rPr>
                <w:rFonts w:ascii="Andalus" w:hAnsi="Andalus" w:cs="Andalus"/>
                <w:color w:val="000000"/>
              </w:rPr>
              <w:t>I</w:t>
            </w:r>
          </w:p>
        </w:tc>
        <w:tc>
          <w:tcPr>
            <w:tcW w:w="8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dalus" w:hAnsi="Andalus" w:cs="Andalus"/>
                <w:color w:val="000000"/>
              </w:rPr>
            </w:pPr>
            <w:r>
              <w:rPr>
                <w:rFonts w:ascii="Andalus" w:hAnsi="Andalus" w:cs="Andalus"/>
                <w:color w:val="000000"/>
              </w:rPr>
              <w:t>II</w:t>
            </w:r>
          </w:p>
        </w:tc>
        <w:tc>
          <w:tcPr>
            <w:tcW w:w="9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dalus" w:hAnsi="Andalus" w:cs="Andalus"/>
                <w:color w:val="000000"/>
              </w:rPr>
            </w:pPr>
            <w:r>
              <w:rPr>
                <w:rFonts w:ascii="Andalus" w:hAnsi="Andalus" w:cs="Andalus"/>
                <w:color w:val="000000"/>
              </w:rPr>
              <w:t>III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dalus" w:hAnsi="Andalus" w:cs="Andalus"/>
                <w:color w:val="000000"/>
              </w:rPr>
            </w:pPr>
            <w:r>
              <w:rPr>
                <w:rFonts w:ascii="Andalus" w:hAnsi="Andalus" w:cs="Andalus"/>
                <w:color w:val="000000"/>
              </w:rPr>
              <w:t>IV</w:t>
            </w:r>
          </w:p>
        </w:tc>
      </w:tr>
      <w:tr w:rsidR="00590357" w:rsidTr="00590357">
        <w:trPr>
          <w:trHeight w:val="218"/>
        </w:trPr>
        <w:tc>
          <w:tcPr>
            <w:tcW w:w="2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haroni" w:hAnsi="Arial" w:cs="Aharoni"/>
                <w:color w:val="000000"/>
              </w:rPr>
            </w:pPr>
            <w:r>
              <w:rPr>
                <w:rFonts w:ascii="Aharoni" w:hAnsi="Arial" w:cs="Aharoni" w:hint="cs"/>
                <w:color w:val="000000"/>
              </w:rPr>
              <w:t>року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haroni" w:hAnsi="Arial" w:cs="Aharoni"/>
                <w:color w:val="000000"/>
              </w:rPr>
            </w:pPr>
            <w:r>
              <w:rPr>
                <w:rFonts w:ascii="Aharoni" w:hAnsi="Arial" w:cs="Aharoni" w:hint="cs"/>
                <w:color w:val="000000"/>
              </w:rPr>
              <w:t>поточного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haroni" w:hAnsi="Arial" w:cs="Aharoni"/>
                <w:color w:val="000000"/>
              </w:rPr>
            </w:pPr>
            <w:r>
              <w:rPr>
                <w:rFonts w:ascii="Aharoni" w:hAnsi="Arial" w:cs="Aharoni"/>
                <w:color w:val="000000"/>
              </w:rPr>
              <w:t>(</w:t>
            </w:r>
            <w:r>
              <w:rPr>
                <w:rFonts w:ascii="Aharoni" w:hAnsi="Arial" w:cs="Aharoni" w:hint="cs"/>
                <w:color w:val="000000"/>
              </w:rPr>
              <w:t>усього</w:t>
            </w:r>
            <w:r>
              <w:rPr>
                <w:rFonts w:ascii="Aharoni" w:hAnsi="Arial" w:cs="Aharoni"/>
                <w:color w:val="000000"/>
              </w:rPr>
              <w:t>)</w:t>
            </w:r>
          </w:p>
        </w:tc>
        <w:tc>
          <w:tcPr>
            <w:tcW w:w="8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haroni" w:hAnsi="Arial" w:cs="Aharoni"/>
                <w:color w:val="000000"/>
              </w:rPr>
            </w:pPr>
            <w:r>
              <w:rPr>
                <w:rFonts w:ascii="Aharoni" w:hAnsi="Arial" w:cs="Aharoni" w:hint="cs"/>
                <w:color w:val="000000"/>
              </w:rPr>
              <w:t>квартал</w:t>
            </w:r>
          </w:p>
        </w:tc>
        <w:tc>
          <w:tcPr>
            <w:tcW w:w="8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haroni" w:hAnsi="Arial" w:cs="Aharoni"/>
                <w:color w:val="000000"/>
              </w:rPr>
            </w:pPr>
            <w:r>
              <w:rPr>
                <w:rFonts w:ascii="Aharoni" w:hAnsi="Arial" w:cs="Aharoni" w:hint="cs"/>
                <w:color w:val="000000"/>
              </w:rPr>
              <w:t>квартал</w:t>
            </w:r>
          </w:p>
        </w:tc>
        <w:tc>
          <w:tcPr>
            <w:tcW w:w="9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haroni" w:hAnsi="Arial" w:cs="Aharoni"/>
                <w:color w:val="000000"/>
              </w:rPr>
            </w:pPr>
            <w:r>
              <w:rPr>
                <w:rFonts w:ascii="Aharoni" w:hAnsi="Arial" w:cs="Aharoni" w:hint="cs"/>
                <w:color w:val="000000"/>
              </w:rPr>
              <w:t>квартал</w:t>
            </w:r>
          </w:p>
        </w:tc>
        <w:tc>
          <w:tcPr>
            <w:tcW w:w="9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haroni" w:hAnsi="Arial" w:cs="Aharoni"/>
                <w:color w:val="000000"/>
              </w:rPr>
            </w:pPr>
            <w:r>
              <w:rPr>
                <w:rFonts w:ascii="Aharoni" w:hAnsi="Arial" w:cs="Aharoni" w:hint="cs"/>
                <w:color w:val="000000"/>
              </w:rPr>
              <w:t>квартал</w:t>
            </w:r>
          </w:p>
        </w:tc>
      </w:tr>
      <w:tr w:rsidR="00590357" w:rsidTr="00590357">
        <w:trPr>
          <w:trHeight w:val="218"/>
        </w:trPr>
        <w:tc>
          <w:tcPr>
            <w:tcW w:w="266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haroni" w:hAnsi="Arial" w:cs="Aharoni"/>
                <w:color w:val="000000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haroni" w:hAnsi="Arial" w:cs="Aharoni"/>
                <w:color w:val="000000"/>
              </w:rPr>
            </w:pPr>
            <w:r>
              <w:rPr>
                <w:rFonts w:ascii="Aharoni" w:hAnsi="Arial" w:cs="Aharoni" w:hint="cs"/>
                <w:color w:val="000000"/>
              </w:rPr>
              <w:t>року</w:t>
            </w:r>
          </w:p>
        </w:tc>
        <w:tc>
          <w:tcPr>
            <w:tcW w:w="87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9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1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90357" w:rsidTr="00590357">
        <w:trPr>
          <w:trHeight w:val="415"/>
        </w:trPr>
        <w:tc>
          <w:tcPr>
            <w:tcW w:w="2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Матеріальні витрати, (сума рядків з 001/1 до 001/2) у тому числі:</w:t>
            </w:r>
          </w:p>
        </w:tc>
        <w:tc>
          <w:tcPr>
            <w:tcW w:w="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7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2722,3</w:t>
            </w:r>
          </w:p>
        </w:tc>
        <w:tc>
          <w:tcPr>
            <w:tcW w:w="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2721,9</w:t>
            </w:r>
          </w:p>
        </w:tc>
        <w:tc>
          <w:tcPr>
            <w:tcW w:w="89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668,1</w:t>
            </w:r>
          </w:p>
        </w:tc>
        <w:tc>
          <w:tcPr>
            <w:tcW w:w="81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685,9</w:t>
            </w:r>
          </w:p>
        </w:tc>
        <w:tc>
          <w:tcPr>
            <w:tcW w:w="91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686,4</w:t>
            </w:r>
          </w:p>
        </w:tc>
        <w:tc>
          <w:tcPr>
            <w:tcW w:w="96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681,5</w:t>
            </w:r>
          </w:p>
        </w:tc>
      </w:tr>
      <w:tr w:rsidR="00590357" w:rsidTr="00590357">
        <w:trPr>
          <w:trHeight w:val="437"/>
        </w:trPr>
        <w:tc>
          <w:tcPr>
            <w:tcW w:w="2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>витрати на сировину й основні матеріали</w:t>
            </w:r>
          </w:p>
        </w:tc>
        <w:tc>
          <w:tcPr>
            <w:tcW w:w="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001/1</w:t>
            </w:r>
          </w:p>
        </w:tc>
        <w:tc>
          <w:tcPr>
            <w:tcW w:w="8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537,3</w:t>
            </w:r>
          </w:p>
        </w:tc>
        <w:tc>
          <w:tcPr>
            <w:tcW w:w="8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426,8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97,6</w:t>
            </w:r>
          </w:p>
        </w:tc>
        <w:tc>
          <w:tcPr>
            <w:tcW w:w="8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112,3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110,4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106,5</w:t>
            </w:r>
          </w:p>
        </w:tc>
      </w:tr>
      <w:tr w:rsidR="00590357" w:rsidTr="00590357">
        <w:trPr>
          <w:trHeight w:val="437"/>
        </w:trPr>
        <w:tc>
          <w:tcPr>
            <w:tcW w:w="2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>витрати на паливо та енергію в.т.ч:</w:t>
            </w:r>
          </w:p>
        </w:tc>
        <w:tc>
          <w:tcPr>
            <w:tcW w:w="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001/2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7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2185</w:t>
            </w:r>
          </w:p>
        </w:tc>
        <w:tc>
          <w:tcPr>
            <w:tcW w:w="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2295,1</w:t>
            </w:r>
          </w:p>
        </w:tc>
        <w:tc>
          <w:tcPr>
            <w:tcW w:w="89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570,5</w:t>
            </w:r>
          </w:p>
        </w:tc>
        <w:tc>
          <w:tcPr>
            <w:tcW w:w="81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573,6</w:t>
            </w:r>
          </w:p>
        </w:tc>
        <w:tc>
          <w:tcPr>
            <w:tcW w:w="91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576</w:t>
            </w:r>
          </w:p>
        </w:tc>
        <w:tc>
          <w:tcPr>
            <w:tcW w:w="96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575</w:t>
            </w:r>
          </w:p>
        </w:tc>
      </w:tr>
      <w:tr w:rsidR="00590357" w:rsidTr="00590357">
        <w:trPr>
          <w:trHeight w:val="218"/>
        </w:trPr>
        <w:tc>
          <w:tcPr>
            <w:tcW w:w="2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>електрика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1788,8</w:t>
            </w:r>
          </w:p>
        </w:tc>
        <w:tc>
          <w:tcPr>
            <w:tcW w:w="8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2091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519,2</w:t>
            </w:r>
          </w:p>
        </w:tc>
        <w:tc>
          <w:tcPr>
            <w:tcW w:w="8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522,7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524,3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524,8</w:t>
            </w:r>
          </w:p>
        </w:tc>
      </w:tr>
      <w:tr w:rsidR="00590357" w:rsidTr="00590357">
        <w:trPr>
          <w:trHeight w:val="218"/>
        </w:trPr>
        <w:tc>
          <w:tcPr>
            <w:tcW w:w="2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>паливо</w:t>
            </w:r>
          </w:p>
        </w:tc>
        <w:tc>
          <w:tcPr>
            <w:tcW w:w="59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7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396,2</w:t>
            </w:r>
          </w:p>
        </w:tc>
        <w:tc>
          <w:tcPr>
            <w:tcW w:w="8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204,1</w:t>
            </w:r>
          </w:p>
        </w:tc>
        <w:tc>
          <w:tcPr>
            <w:tcW w:w="89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51,3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50,9</w:t>
            </w:r>
          </w:p>
        </w:tc>
        <w:tc>
          <w:tcPr>
            <w:tcW w:w="91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51,7</w:t>
            </w:r>
          </w:p>
        </w:tc>
        <w:tc>
          <w:tcPr>
            <w:tcW w:w="96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50,2</w:t>
            </w:r>
          </w:p>
        </w:tc>
      </w:tr>
      <w:tr w:rsidR="00590357" w:rsidTr="00590357">
        <w:trPr>
          <w:trHeight w:val="437"/>
        </w:trPr>
        <w:tc>
          <w:tcPr>
            <w:tcW w:w="2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Витрати на оплату праці (штатний) в.т.ч:</w:t>
            </w:r>
          </w:p>
        </w:tc>
        <w:tc>
          <w:tcPr>
            <w:tcW w:w="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7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5648,4</w:t>
            </w:r>
          </w:p>
        </w:tc>
        <w:tc>
          <w:tcPr>
            <w:tcW w:w="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6466,8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1612,2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1626,5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1619,8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1608,3</w:t>
            </w:r>
          </w:p>
        </w:tc>
      </w:tr>
      <w:tr w:rsidR="00590357" w:rsidTr="00590357">
        <w:trPr>
          <w:trHeight w:val="218"/>
        </w:trPr>
        <w:tc>
          <w:tcPr>
            <w:tcW w:w="2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>штатний</w:t>
            </w:r>
          </w:p>
        </w:tc>
        <w:tc>
          <w:tcPr>
            <w:tcW w:w="59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7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5090,2</w:t>
            </w:r>
          </w:p>
        </w:tc>
        <w:tc>
          <w:tcPr>
            <w:tcW w:w="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5881</w:t>
            </w:r>
          </w:p>
        </w:tc>
        <w:tc>
          <w:tcPr>
            <w:tcW w:w="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1469,9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1470,7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1470,2</w:t>
            </w:r>
          </w:p>
        </w:tc>
        <w:tc>
          <w:tcPr>
            <w:tcW w:w="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1470,2</w:t>
            </w:r>
          </w:p>
        </w:tc>
      </w:tr>
      <w:tr w:rsidR="00590357" w:rsidTr="00590357">
        <w:trPr>
          <w:trHeight w:val="218"/>
        </w:trPr>
        <w:tc>
          <w:tcPr>
            <w:tcW w:w="2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>доплати, надбавки</w:t>
            </w:r>
          </w:p>
        </w:tc>
        <w:tc>
          <w:tcPr>
            <w:tcW w:w="59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7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558,2</w:t>
            </w:r>
          </w:p>
        </w:tc>
        <w:tc>
          <w:tcPr>
            <w:tcW w:w="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430</w:t>
            </w:r>
          </w:p>
        </w:tc>
        <w:tc>
          <w:tcPr>
            <w:tcW w:w="89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142,3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155,8</w:t>
            </w:r>
          </w:p>
        </w:tc>
        <w:tc>
          <w:tcPr>
            <w:tcW w:w="91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149,6</w:t>
            </w:r>
          </w:p>
        </w:tc>
        <w:tc>
          <w:tcPr>
            <w:tcW w:w="96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138,1</w:t>
            </w:r>
          </w:p>
        </w:tc>
      </w:tr>
      <w:tr w:rsidR="00590357" w:rsidTr="00590357">
        <w:trPr>
          <w:trHeight w:val="218"/>
        </w:trPr>
        <w:tc>
          <w:tcPr>
            <w:tcW w:w="2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Відрахування на соціальні заходи</w:t>
            </w:r>
          </w:p>
        </w:tc>
        <w:tc>
          <w:tcPr>
            <w:tcW w:w="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003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7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9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1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90357" w:rsidTr="00590357">
        <w:trPr>
          <w:trHeight w:val="185"/>
        </w:trPr>
        <w:tc>
          <w:tcPr>
            <w:tcW w:w="266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</w:tcPr>
          <w:p w:rsidR="00590357" w:rsidRDefault="00590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:rsidR="00590357" w:rsidRDefault="00590357" w:rsidP="00EC264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61C0F" w:rsidRDefault="00961C0F" w:rsidP="00EC264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61C0F" w:rsidRDefault="00961C0F" w:rsidP="00EC264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61C0F" w:rsidRDefault="00961C0F" w:rsidP="00EC264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61C0F" w:rsidRDefault="00961C0F" w:rsidP="00EC264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61C0F" w:rsidRDefault="00961C0F" w:rsidP="00EC264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61C0F" w:rsidRDefault="00961C0F" w:rsidP="00EC264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61C0F" w:rsidRDefault="00961C0F" w:rsidP="00EC264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61C0F" w:rsidRDefault="00961C0F" w:rsidP="00EC264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61C0F" w:rsidRDefault="00961C0F" w:rsidP="00EC264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61C0F" w:rsidRDefault="00961C0F" w:rsidP="00EC2645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28"/>
        <w:gridCol w:w="3844"/>
      </w:tblGrid>
      <w:tr w:rsidR="00961C0F" w:rsidTr="006C6B74">
        <w:tc>
          <w:tcPr>
            <w:tcW w:w="6128" w:type="dxa"/>
          </w:tcPr>
          <w:p w:rsidR="00961C0F" w:rsidRDefault="00961C0F" w:rsidP="006C6B7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44" w:type="dxa"/>
          </w:tcPr>
          <w:p w:rsidR="00961C0F" w:rsidRDefault="00961C0F" w:rsidP="006C6B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ЗАТВЕРДЖЕНО </w:t>
            </w:r>
          </w:p>
          <w:p w:rsidR="00961C0F" w:rsidRDefault="00961C0F" w:rsidP="006C6B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рішення 19 сесії міської ради </w:t>
            </w:r>
          </w:p>
          <w:p w:rsidR="00961C0F" w:rsidRDefault="00961C0F" w:rsidP="006C6B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від 27 січня 2022 р. № </w:t>
            </w:r>
          </w:p>
        </w:tc>
      </w:tr>
    </w:tbl>
    <w:p w:rsidR="00961C0F" w:rsidRDefault="00961C0F" w:rsidP="00EC264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61C0F" w:rsidRDefault="00961C0F" w:rsidP="00EC2645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W w:w="10378" w:type="dxa"/>
        <w:tblInd w:w="-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298"/>
        <w:gridCol w:w="598"/>
        <w:gridCol w:w="1063"/>
        <w:gridCol w:w="1131"/>
        <w:gridCol w:w="737"/>
        <w:gridCol w:w="850"/>
        <w:gridCol w:w="851"/>
        <w:gridCol w:w="850"/>
      </w:tblGrid>
      <w:tr w:rsidR="00F6742F" w:rsidTr="00F6742F">
        <w:trPr>
          <w:trHeight w:val="194"/>
        </w:trPr>
        <w:tc>
          <w:tcPr>
            <w:tcW w:w="4298" w:type="dxa"/>
            <w:tcBorders>
              <w:top w:val="nil"/>
              <w:left w:val="nil"/>
              <w:bottom w:val="nil"/>
              <w:right w:val="nil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F6742F" w:rsidTr="00F6742F">
        <w:trPr>
          <w:trHeight w:val="228"/>
        </w:trPr>
        <w:tc>
          <w:tcPr>
            <w:tcW w:w="4298" w:type="dxa"/>
            <w:tcBorders>
              <w:top w:val="nil"/>
              <w:left w:val="nil"/>
              <w:bottom w:val="nil"/>
              <w:right w:val="nil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Додаток 1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6742F" w:rsidTr="00F6742F">
        <w:trPr>
          <w:trHeight w:val="228"/>
        </w:trPr>
        <w:tc>
          <w:tcPr>
            <w:tcW w:w="4298" w:type="dxa"/>
            <w:tcBorders>
              <w:top w:val="nil"/>
              <w:left w:val="nil"/>
              <w:bottom w:val="nil"/>
              <w:right w:val="nil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41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 Положення про складання, затрвердження та  </w:t>
            </w:r>
          </w:p>
        </w:tc>
      </w:tr>
      <w:tr w:rsidR="00F6742F" w:rsidTr="00F6742F">
        <w:trPr>
          <w:trHeight w:val="228"/>
        </w:trPr>
        <w:tc>
          <w:tcPr>
            <w:tcW w:w="4298" w:type="dxa"/>
            <w:tcBorders>
              <w:top w:val="nil"/>
              <w:left w:val="nil"/>
              <w:bottom w:val="nil"/>
              <w:right w:val="nil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41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контролю виконання фінансового плану підприємства</w:t>
            </w:r>
          </w:p>
        </w:tc>
      </w:tr>
      <w:tr w:rsidR="00F6742F" w:rsidTr="00F6742F">
        <w:trPr>
          <w:trHeight w:val="228"/>
        </w:trPr>
        <w:tc>
          <w:tcPr>
            <w:tcW w:w="4298" w:type="dxa"/>
            <w:tcBorders>
              <w:top w:val="nil"/>
              <w:left w:val="nil"/>
              <w:bottom w:val="nil"/>
              <w:right w:val="nil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"ПОГОДЖЕНО"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"ЗАТВЕРДЖЕНО" </w:t>
            </w:r>
          </w:p>
        </w:tc>
      </w:tr>
      <w:tr w:rsidR="00F6742F" w:rsidTr="00F6742F">
        <w:trPr>
          <w:trHeight w:val="228"/>
        </w:trPr>
        <w:tc>
          <w:tcPr>
            <w:tcW w:w="4298" w:type="dxa"/>
            <w:tcBorders>
              <w:top w:val="nil"/>
              <w:left w:val="nil"/>
              <w:bottom w:val="nil"/>
              <w:right w:val="nil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______________________________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6742F" w:rsidTr="00F6742F">
        <w:trPr>
          <w:trHeight w:val="228"/>
        </w:trPr>
        <w:tc>
          <w:tcPr>
            <w:tcW w:w="4298" w:type="dxa"/>
            <w:tcBorders>
              <w:top w:val="nil"/>
              <w:left w:val="nil"/>
              <w:bottom w:val="nil"/>
              <w:right w:val="nil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______________________________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6742F" w:rsidTr="00F6742F">
        <w:trPr>
          <w:trHeight w:val="228"/>
        </w:trPr>
        <w:tc>
          <w:tcPr>
            <w:tcW w:w="4298" w:type="dxa"/>
            <w:tcBorders>
              <w:top w:val="nil"/>
              <w:left w:val="nil"/>
              <w:bottom w:val="nil"/>
              <w:right w:val="nil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______________________________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6742F" w:rsidTr="00F6742F">
        <w:trPr>
          <w:trHeight w:val="228"/>
        </w:trPr>
        <w:tc>
          <w:tcPr>
            <w:tcW w:w="4298" w:type="dxa"/>
            <w:tcBorders>
              <w:top w:val="nil"/>
              <w:left w:val="nil"/>
              <w:bottom w:val="nil"/>
              <w:right w:val="nil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"____" _______________ 2022 р.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"___" _________ 2022 р. </w:t>
            </w:r>
          </w:p>
        </w:tc>
      </w:tr>
      <w:tr w:rsidR="00F6742F" w:rsidTr="00F6742F">
        <w:trPr>
          <w:trHeight w:val="228"/>
        </w:trPr>
        <w:tc>
          <w:tcPr>
            <w:tcW w:w="4298" w:type="dxa"/>
            <w:tcBorders>
              <w:top w:val="nil"/>
              <w:left w:val="nil"/>
              <w:bottom w:val="nil"/>
              <w:right w:val="nil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6742F" w:rsidTr="00F6742F">
        <w:trPr>
          <w:trHeight w:val="228"/>
        </w:trPr>
        <w:tc>
          <w:tcPr>
            <w:tcW w:w="4298" w:type="dxa"/>
            <w:tcBorders>
              <w:top w:val="nil"/>
              <w:left w:val="nil"/>
              <w:bottom w:val="nil"/>
              <w:right w:val="nil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Проект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6742F" w:rsidTr="00F6742F">
        <w:trPr>
          <w:trHeight w:val="228"/>
        </w:trPr>
        <w:tc>
          <w:tcPr>
            <w:tcW w:w="4298" w:type="dxa"/>
            <w:tcBorders>
              <w:top w:val="nil"/>
              <w:left w:val="nil"/>
              <w:bottom w:val="nil"/>
              <w:right w:val="nil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Попередній </w:t>
            </w:r>
          </w:p>
        </w:tc>
      </w:tr>
      <w:tr w:rsidR="00F6742F" w:rsidTr="00F6742F">
        <w:trPr>
          <w:trHeight w:val="228"/>
        </w:trPr>
        <w:tc>
          <w:tcPr>
            <w:tcW w:w="4298" w:type="dxa"/>
            <w:tcBorders>
              <w:top w:val="nil"/>
              <w:left w:val="nil"/>
              <w:bottom w:val="nil"/>
              <w:right w:val="nil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Уточнений </w:t>
            </w:r>
          </w:p>
        </w:tc>
      </w:tr>
      <w:tr w:rsidR="00F6742F" w:rsidTr="00F6742F">
        <w:trPr>
          <w:trHeight w:val="228"/>
        </w:trPr>
        <w:tc>
          <w:tcPr>
            <w:tcW w:w="4298" w:type="dxa"/>
            <w:tcBorders>
              <w:top w:val="nil"/>
              <w:left w:val="nil"/>
              <w:bottom w:val="nil"/>
              <w:right w:val="nil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Зміни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6742F" w:rsidTr="00F6742F">
        <w:trPr>
          <w:trHeight w:val="228"/>
        </w:trPr>
        <w:tc>
          <w:tcPr>
            <w:tcW w:w="4298" w:type="dxa"/>
            <w:tcBorders>
              <w:top w:val="nil"/>
              <w:left w:val="nil"/>
              <w:bottom w:val="nil"/>
              <w:right w:val="nil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зробити позначку "Х" </w:t>
            </w:r>
          </w:p>
        </w:tc>
      </w:tr>
      <w:tr w:rsidR="00F6742F" w:rsidTr="00F6742F">
        <w:trPr>
          <w:trHeight w:val="228"/>
        </w:trPr>
        <w:tc>
          <w:tcPr>
            <w:tcW w:w="4298" w:type="dxa"/>
            <w:tcBorders>
              <w:top w:val="nil"/>
              <w:left w:val="nil"/>
              <w:bottom w:val="nil"/>
              <w:right w:val="nil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Коди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6742F" w:rsidTr="00F6742F">
        <w:trPr>
          <w:trHeight w:val="228"/>
        </w:trPr>
        <w:tc>
          <w:tcPr>
            <w:tcW w:w="10378" w:type="dxa"/>
            <w:gridSpan w:val="8"/>
            <w:tcBorders>
              <w:top w:val="nil"/>
              <w:left w:val="single" w:sz="12" w:space="0" w:color="auto"/>
              <w:bottom w:val="nil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ПІДПРИЄМСТВО       Комунальне некомерційне підприємство  «Рогатинський центр первинної медико-санітарної допомоги»     </w:t>
            </w:r>
          </w:p>
        </w:tc>
      </w:tr>
      <w:tr w:rsidR="00F6742F" w:rsidTr="00F6742F">
        <w:trPr>
          <w:trHeight w:val="302"/>
        </w:trPr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Організаційно-правова форма </w:t>
            </w:r>
          </w:p>
        </w:tc>
        <w:tc>
          <w:tcPr>
            <w:tcW w:w="5230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Комунальне некомерційне підприємство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6742F" w:rsidTr="00F6742F">
        <w:trPr>
          <w:trHeight w:val="276"/>
        </w:trPr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Територія</w:t>
            </w:r>
          </w:p>
        </w:tc>
        <w:tc>
          <w:tcPr>
            <w:tcW w:w="1661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Україна</w:t>
            </w:r>
          </w:p>
        </w:tc>
        <w:tc>
          <w:tcPr>
            <w:tcW w:w="113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за КОАТУУ </w:t>
            </w:r>
          </w:p>
        </w:tc>
      </w:tr>
      <w:tr w:rsidR="00F6742F" w:rsidTr="00F6742F">
        <w:trPr>
          <w:trHeight w:val="266"/>
        </w:trPr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Орган державного управління 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379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Рогатинська міська рада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6742F" w:rsidTr="00F6742F">
        <w:trPr>
          <w:trHeight w:val="194"/>
        </w:trPr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Галузь     </w:t>
            </w:r>
          </w:p>
        </w:tc>
        <w:tc>
          <w:tcPr>
            <w:tcW w:w="1661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охорона здоров"я</w:t>
            </w:r>
          </w:p>
        </w:tc>
        <w:tc>
          <w:tcPr>
            <w:tcW w:w="113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за ЗКГНГ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6742F" w:rsidTr="00F6742F">
        <w:trPr>
          <w:trHeight w:val="250"/>
        </w:trPr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Вид економічної діяльності    </w:t>
            </w:r>
          </w:p>
        </w:tc>
        <w:tc>
          <w:tcPr>
            <w:tcW w:w="4379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Загальна медична практика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за  КВЕД  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86.21 </w:t>
            </w:r>
          </w:p>
        </w:tc>
      </w:tr>
      <w:tr w:rsidR="00F6742F" w:rsidTr="00F6742F">
        <w:trPr>
          <w:trHeight w:val="257"/>
        </w:trPr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Одиниця виміру, грн.</w:t>
            </w:r>
          </w:p>
        </w:tc>
        <w:tc>
          <w:tcPr>
            <w:tcW w:w="1661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тис.грн</w:t>
            </w:r>
          </w:p>
        </w:tc>
        <w:tc>
          <w:tcPr>
            <w:tcW w:w="113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38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Стандарти звітності П(с)БОУ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6742F" w:rsidTr="00F6742F">
        <w:trPr>
          <w:trHeight w:val="250"/>
        </w:trPr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Форма власності</w:t>
            </w:r>
          </w:p>
        </w:tc>
        <w:tc>
          <w:tcPr>
            <w:tcW w:w="1661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комунальна</w:t>
            </w:r>
          </w:p>
        </w:tc>
        <w:tc>
          <w:tcPr>
            <w:tcW w:w="113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38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Стандарти звітності МСФЗ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6742F" w:rsidTr="00F6742F">
        <w:trPr>
          <w:trHeight w:val="257"/>
        </w:trPr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Середньооблікова кількість штатних працівників</w:t>
            </w:r>
          </w:p>
        </w:tc>
        <w:tc>
          <w:tcPr>
            <w:tcW w:w="59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6742F" w:rsidTr="00F6742F">
        <w:trPr>
          <w:trHeight w:val="286"/>
        </w:trPr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Місцезнаходження  </w:t>
            </w:r>
          </w:p>
        </w:tc>
        <w:tc>
          <w:tcPr>
            <w:tcW w:w="6080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Вул.Галицька 119-А,м.Рогатин, Івано-Франківський район,  Івано-Франківська обл.,77000</w:t>
            </w:r>
          </w:p>
        </w:tc>
      </w:tr>
      <w:tr w:rsidR="00F6742F" w:rsidTr="00F6742F">
        <w:trPr>
          <w:trHeight w:val="276"/>
        </w:trPr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Телефон </w:t>
            </w:r>
          </w:p>
        </w:tc>
        <w:tc>
          <w:tcPr>
            <w:tcW w:w="1661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( 034-35) 2-22-90</w:t>
            </w:r>
          </w:p>
        </w:tc>
        <w:tc>
          <w:tcPr>
            <w:tcW w:w="113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6742F" w:rsidTr="00F6742F">
        <w:trPr>
          <w:trHeight w:val="302"/>
        </w:trPr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Керівник</w:t>
            </w:r>
          </w:p>
        </w:tc>
        <w:tc>
          <w:tcPr>
            <w:tcW w:w="1661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Денисюк В.М.</w:t>
            </w:r>
          </w:p>
        </w:tc>
        <w:tc>
          <w:tcPr>
            <w:tcW w:w="113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6742F" w:rsidTr="00F6742F">
        <w:trPr>
          <w:trHeight w:val="228"/>
        </w:trPr>
        <w:tc>
          <w:tcPr>
            <w:tcW w:w="4298" w:type="dxa"/>
            <w:tcBorders>
              <w:top w:val="nil"/>
              <w:left w:val="nil"/>
              <w:bottom w:val="nil"/>
              <w:right w:val="nil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6742F" w:rsidTr="00F6742F">
        <w:trPr>
          <w:trHeight w:val="228"/>
        </w:trPr>
        <w:tc>
          <w:tcPr>
            <w:tcW w:w="595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ФІНАНСОВИЙ ПЛАН ПІДПРИЄМСТВА НА 2022 рік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F6742F" w:rsidTr="00F6742F">
        <w:trPr>
          <w:trHeight w:val="202"/>
        </w:trPr>
        <w:tc>
          <w:tcPr>
            <w:tcW w:w="4298" w:type="dxa"/>
            <w:tcBorders>
              <w:top w:val="nil"/>
              <w:left w:val="nil"/>
              <w:bottom w:val="nil"/>
              <w:right w:val="nil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тис. грн. </w:t>
            </w:r>
          </w:p>
        </w:tc>
      </w:tr>
      <w:tr w:rsidR="00F6742F" w:rsidTr="00F6742F">
        <w:trPr>
          <w:trHeight w:val="228"/>
        </w:trPr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Найменування показника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Код рядка </w:t>
            </w: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Факт минулого року</w:t>
            </w: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Плановий рік  (усього)</w:t>
            </w:r>
          </w:p>
        </w:tc>
        <w:tc>
          <w:tcPr>
            <w:tcW w:w="32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У тому числі за кварталами  </w:t>
            </w:r>
          </w:p>
        </w:tc>
      </w:tr>
      <w:tr w:rsidR="00F6742F" w:rsidTr="00F6742F">
        <w:trPr>
          <w:trHeight w:val="506"/>
        </w:trPr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І  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ІІ  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ІІІ  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ІV  </w:t>
            </w:r>
          </w:p>
        </w:tc>
      </w:tr>
      <w:tr w:rsidR="00F6742F" w:rsidTr="00F6742F">
        <w:trPr>
          <w:trHeight w:val="228"/>
        </w:trPr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>1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>2</w:t>
            </w: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>3</w:t>
            </w: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>5</w:t>
            </w:r>
          </w:p>
        </w:tc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>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>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>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>9</w:t>
            </w:r>
          </w:p>
        </w:tc>
      </w:tr>
      <w:tr w:rsidR="00F6742F" w:rsidTr="00F6742F">
        <w:trPr>
          <w:trHeight w:val="228"/>
        </w:trPr>
        <w:tc>
          <w:tcPr>
            <w:tcW w:w="429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I. Фінансові результати</w:t>
            </w:r>
          </w:p>
        </w:tc>
        <w:tc>
          <w:tcPr>
            <w:tcW w:w="59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6742F" w:rsidTr="00F6742F">
        <w:trPr>
          <w:trHeight w:val="228"/>
        </w:trPr>
        <w:tc>
          <w:tcPr>
            <w:tcW w:w="59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Доходи і витрати від операційної діяльності (деталізація)</w:t>
            </w: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6742F" w:rsidTr="00F6742F">
        <w:trPr>
          <w:trHeight w:val="413"/>
        </w:trPr>
        <w:tc>
          <w:tcPr>
            <w:tcW w:w="429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Всього доходу (виручки) від реалізації продукції (товарів, робіт, послуг)</w:t>
            </w:r>
          </w:p>
        </w:tc>
        <w:tc>
          <w:tcPr>
            <w:tcW w:w="59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26914,2</w:t>
            </w: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27831,70</w:t>
            </w:r>
          </w:p>
        </w:tc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  7 488,62  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 6 837,57  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 6 697,92  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 6 807,57   </w:t>
            </w:r>
          </w:p>
        </w:tc>
      </w:tr>
      <w:tr w:rsidR="00F6742F" w:rsidTr="00F6742F">
        <w:trPr>
          <w:trHeight w:val="286"/>
        </w:trPr>
        <w:tc>
          <w:tcPr>
            <w:tcW w:w="429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Дохід ( кошти НСЗУ)</w:t>
            </w:r>
          </w:p>
        </w:tc>
        <w:tc>
          <w:tcPr>
            <w:tcW w:w="59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110</w:t>
            </w: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20242,4</w:t>
            </w: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8000"/>
                <w:sz w:val="28"/>
                <w:szCs w:val="28"/>
              </w:rPr>
            </w:pPr>
            <w:r>
              <w:rPr>
                <w:rFonts w:ascii="Calibri" w:hAnsi="Calibri" w:cs="Calibri"/>
                <w:color w:val="008000"/>
                <w:sz w:val="28"/>
                <w:szCs w:val="28"/>
              </w:rPr>
              <w:t>26471,70</w:t>
            </w:r>
          </w:p>
        </w:tc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8000"/>
                <w:sz w:val="28"/>
                <w:szCs w:val="28"/>
              </w:rPr>
            </w:pPr>
            <w:r>
              <w:rPr>
                <w:rFonts w:ascii="Calibri" w:hAnsi="Calibri" w:cs="Calibri"/>
                <w:color w:val="008000"/>
                <w:sz w:val="28"/>
                <w:szCs w:val="28"/>
              </w:rPr>
              <w:t xml:space="preserve">    6 617,92  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8000"/>
                <w:sz w:val="28"/>
                <w:szCs w:val="28"/>
              </w:rPr>
            </w:pPr>
            <w:r>
              <w:rPr>
                <w:rFonts w:ascii="Calibri" w:hAnsi="Calibri" w:cs="Calibri"/>
                <w:color w:val="008000"/>
                <w:sz w:val="28"/>
                <w:szCs w:val="28"/>
              </w:rPr>
              <w:t xml:space="preserve">   6 617,92  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8000"/>
                <w:sz w:val="28"/>
                <w:szCs w:val="28"/>
              </w:rPr>
            </w:pPr>
            <w:r>
              <w:rPr>
                <w:rFonts w:ascii="Calibri" w:hAnsi="Calibri" w:cs="Calibri"/>
                <w:color w:val="008000"/>
                <w:sz w:val="28"/>
                <w:szCs w:val="28"/>
              </w:rPr>
              <w:t xml:space="preserve">   6 617,92  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8000"/>
                <w:sz w:val="28"/>
                <w:szCs w:val="28"/>
              </w:rPr>
            </w:pPr>
            <w:r>
              <w:rPr>
                <w:rFonts w:ascii="Calibri" w:hAnsi="Calibri" w:cs="Calibri"/>
                <w:color w:val="008000"/>
                <w:sz w:val="28"/>
                <w:szCs w:val="28"/>
              </w:rPr>
              <w:t xml:space="preserve">   6 617,92   </w:t>
            </w:r>
          </w:p>
        </w:tc>
      </w:tr>
      <w:tr w:rsidR="00F6742F" w:rsidTr="00F6742F">
        <w:trPr>
          <w:trHeight w:val="358"/>
        </w:trPr>
        <w:tc>
          <w:tcPr>
            <w:tcW w:w="429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Дохід ( мед.допомога ,яка надається моб. бригадами для реагування на COVID-19)  кошти НСЗУ згідно пакету 29 CОVID-2019)</w:t>
            </w:r>
          </w:p>
        </w:tc>
        <w:tc>
          <w:tcPr>
            <w:tcW w:w="59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111</w:t>
            </w: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917,0</w:t>
            </w: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 Light" w:hAnsi="Calibri Light" w:cs="Calibri Light"/>
                <w:color w:val="000000"/>
                <w:sz w:val="24"/>
                <w:szCs w:val="24"/>
              </w:rPr>
            </w:pPr>
            <w:r>
              <w:rPr>
                <w:rFonts w:ascii="Calibri Light" w:hAnsi="Calibri Light" w:cs="Calibri Light"/>
                <w:color w:val="000000"/>
                <w:sz w:val="24"/>
                <w:szCs w:val="24"/>
              </w:rPr>
              <w:t xml:space="preserve">                260,00   </w:t>
            </w:r>
          </w:p>
        </w:tc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 Light" w:hAnsi="Calibri Light" w:cs="Calibri Light"/>
                <w:color w:val="000000"/>
                <w:sz w:val="24"/>
                <w:szCs w:val="24"/>
              </w:rPr>
            </w:pPr>
            <w:r>
              <w:rPr>
                <w:rFonts w:ascii="Calibri Light" w:hAnsi="Calibri Light" w:cs="Calibri Light"/>
                <w:color w:val="000000"/>
                <w:sz w:val="24"/>
                <w:szCs w:val="24"/>
              </w:rPr>
              <w:t xml:space="preserve">             200,00  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 Light" w:hAnsi="Calibri Light" w:cs="Calibri Light"/>
                <w:color w:val="000000"/>
                <w:sz w:val="24"/>
                <w:szCs w:val="24"/>
              </w:rPr>
            </w:pPr>
            <w:r>
              <w:rPr>
                <w:rFonts w:ascii="Calibri Light" w:hAnsi="Calibri Light" w:cs="Calibri Light"/>
                <w:color w:val="000000"/>
                <w:sz w:val="24"/>
                <w:szCs w:val="24"/>
              </w:rPr>
              <w:t xml:space="preserve">             60,00  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 Light" w:hAnsi="Calibri Light" w:cs="Calibri Light"/>
                <w:color w:val="000000"/>
                <w:sz w:val="24"/>
                <w:szCs w:val="24"/>
              </w:rPr>
            </w:pPr>
            <w:r>
              <w:rPr>
                <w:rFonts w:ascii="Calibri Light" w:hAnsi="Calibri Light" w:cs="Calibri Light"/>
                <w:color w:val="000000"/>
                <w:sz w:val="24"/>
                <w:szCs w:val="24"/>
              </w:rPr>
              <w:t xml:space="preserve">                    -    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 Light" w:hAnsi="Calibri Light" w:cs="Calibri Light"/>
                <w:color w:val="000000"/>
                <w:sz w:val="24"/>
                <w:szCs w:val="24"/>
              </w:rPr>
            </w:pPr>
            <w:r>
              <w:rPr>
                <w:rFonts w:ascii="Calibri Light" w:hAnsi="Calibri Light" w:cs="Calibri Light"/>
                <w:color w:val="000000"/>
                <w:sz w:val="24"/>
                <w:szCs w:val="24"/>
              </w:rPr>
              <w:t xml:space="preserve">                     -     </w:t>
            </w:r>
          </w:p>
        </w:tc>
      </w:tr>
      <w:tr w:rsidR="00F6742F" w:rsidTr="00F6742F">
        <w:trPr>
          <w:trHeight w:val="228"/>
        </w:trPr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Кошти обл/рай ради на придбання </w:t>
            </w:r>
          </w:p>
        </w:tc>
        <w:tc>
          <w:tcPr>
            <w:tcW w:w="59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112</w:t>
            </w: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5000,0</w:t>
            </w: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                        -     </w:t>
            </w:r>
          </w:p>
        </w:tc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                     -    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                   -    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                   -    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                    -     </w:t>
            </w:r>
          </w:p>
        </w:tc>
      </w:tr>
      <w:tr w:rsidR="00F6742F" w:rsidTr="00F6742F">
        <w:trPr>
          <w:trHeight w:val="286"/>
        </w:trPr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Кошти обл/рай ради: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113</w:t>
            </w: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491,7</w:t>
            </w:r>
          </w:p>
        </w:tc>
        <w:tc>
          <w:tcPr>
            <w:tcW w:w="11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F6742F" w:rsidTr="00F6742F">
        <w:trPr>
          <w:trHeight w:val="221"/>
        </w:trPr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  кошти  на медикаменти( Коміда, VIII фактор...)</w:t>
            </w:r>
          </w:p>
        </w:tc>
        <w:tc>
          <w:tcPr>
            <w:tcW w:w="5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131,0</w:t>
            </w:r>
          </w:p>
        </w:tc>
        <w:tc>
          <w:tcPr>
            <w:tcW w:w="11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F6742F" w:rsidTr="00F6742F">
        <w:trPr>
          <w:trHeight w:val="228"/>
        </w:trPr>
        <w:tc>
          <w:tcPr>
            <w:tcW w:w="48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  Капітальний ремонт( придбання (виготовлення) основних засобів)</w:t>
            </w: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338,7</w:t>
            </w:r>
          </w:p>
        </w:tc>
        <w:tc>
          <w:tcPr>
            <w:tcW w:w="11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F6742F" w:rsidTr="00F6742F">
        <w:trPr>
          <w:trHeight w:val="221"/>
        </w:trPr>
        <w:tc>
          <w:tcPr>
            <w:tcW w:w="429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  Дохід (виручка)  (чергування CОVID-2019)</w:t>
            </w:r>
          </w:p>
        </w:tc>
        <w:tc>
          <w:tcPr>
            <w:tcW w:w="59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22,0</w:t>
            </w:r>
          </w:p>
        </w:tc>
        <w:tc>
          <w:tcPr>
            <w:tcW w:w="11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F6742F" w:rsidTr="00F6742F">
        <w:trPr>
          <w:trHeight w:val="266"/>
        </w:trPr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8000"/>
                <w:sz w:val="24"/>
                <w:szCs w:val="24"/>
              </w:rPr>
            </w:pPr>
            <w:r>
              <w:rPr>
                <w:rFonts w:ascii="Calibri" w:hAnsi="Calibri" w:cs="Calibri"/>
                <w:color w:val="008000"/>
                <w:sz w:val="24"/>
                <w:szCs w:val="24"/>
              </w:rPr>
              <w:t>Дохід з місцевого бюджету за цільовими програмами ,у т.ч.</w:t>
            </w:r>
          </w:p>
        </w:tc>
        <w:tc>
          <w:tcPr>
            <w:tcW w:w="59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8000"/>
                <w:sz w:val="28"/>
                <w:szCs w:val="28"/>
              </w:rPr>
            </w:pPr>
            <w:r>
              <w:rPr>
                <w:rFonts w:ascii="Calibri" w:hAnsi="Calibri" w:cs="Calibri"/>
                <w:color w:val="008000"/>
                <w:sz w:val="28"/>
                <w:szCs w:val="28"/>
              </w:rPr>
              <w:t>114</w:t>
            </w: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8000"/>
                <w:sz w:val="28"/>
                <w:szCs w:val="28"/>
              </w:rPr>
            </w:pP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8000"/>
                <w:sz w:val="28"/>
                <w:szCs w:val="28"/>
              </w:rPr>
            </w:pPr>
            <w:r>
              <w:rPr>
                <w:rFonts w:ascii="Calibri" w:hAnsi="Calibri" w:cs="Calibri"/>
                <w:color w:val="008000"/>
                <w:sz w:val="28"/>
                <w:szCs w:val="28"/>
              </w:rPr>
              <w:t>1100,00</w:t>
            </w:r>
          </w:p>
        </w:tc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8000"/>
                <w:sz w:val="28"/>
                <w:szCs w:val="28"/>
              </w:rPr>
            </w:pPr>
            <w:r>
              <w:rPr>
                <w:rFonts w:ascii="Calibri" w:hAnsi="Calibri" w:cs="Calibri"/>
                <w:color w:val="008000"/>
                <w:sz w:val="28"/>
                <w:szCs w:val="28"/>
              </w:rPr>
              <w:t>670,70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8000"/>
                <w:sz w:val="28"/>
                <w:szCs w:val="28"/>
              </w:rPr>
            </w:pPr>
            <w:r>
              <w:rPr>
                <w:rFonts w:ascii="Calibri" w:hAnsi="Calibri" w:cs="Calibri"/>
                <w:color w:val="008000"/>
                <w:sz w:val="28"/>
                <w:szCs w:val="28"/>
              </w:rPr>
              <w:t>159,65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8000"/>
                <w:sz w:val="28"/>
                <w:szCs w:val="28"/>
              </w:rPr>
            </w:pPr>
            <w:r>
              <w:rPr>
                <w:rFonts w:ascii="Calibri" w:hAnsi="Calibri" w:cs="Calibri"/>
                <w:color w:val="008000"/>
                <w:sz w:val="28"/>
                <w:szCs w:val="28"/>
              </w:rPr>
              <w:t>80,00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8000"/>
                <w:sz w:val="28"/>
                <w:szCs w:val="28"/>
              </w:rPr>
            </w:pPr>
            <w:r>
              <w:rPr>
                <w:rFonts w:ascii="Calibri" w:hAnsi="Calibri" w:cs="Calibri"/>
                <w:color w:val="008000"/>
                <w:sz w:val="28"/>
                <w:szCs w:val="28"/>
              </w:rPr>
              <w:t>189,65</w:t>
            </w:r>
          </w:p>
        </w:tc>
      </w:tr>
      <w:tr w:rsidR="00F6742F" w:rsidTr="00F6742F">
        <w:trPr>
          <w:trHeight w:val="377"/>
        </w:trPr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Програма "Про затвердження Програми розвитку медичної допомоги на території Рогатинської міської територіальної громади на 2022 рік)</w:t>
            </w:r>
          </w:p>
        </w:tc>
        <w:tc>
          <w:tcPr>
            <w:tcW w:w="59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>115</w:t>
            </w: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   -    </w:t>
            </w: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1100,00</w:t>
            </w:r>
          </w:p>
        </w:tc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670,70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159,65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189,65</w:t>
            </w:r>
          </w:p>
        </w:tc>
      </w:tr>
      <w:tr w:rsidR="00F6742F" w:rsidTr="00F6742F">
        <w:trPr>
          <w:trHeight w:val="358"/>
        </w:trPr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  Придбання знеболюючих лікарських засобів для амбулаторного лікування важкохворих  жителів громади </w:t>
            </w:r>
          </w:p>
        </w:tc>
        <w:tc>
          <w:tcPr>
            <w:tcW w:w="59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>116</w:t>
            </w: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   -    </w:t>
            </w: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265,00</w:t>
            </w:r>
          </w:p>
        </w:tc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66,25  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66,25  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66,25  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66,25   </w:t>
            </w:r>
          </w:p>
        </w:tc>
      </w:tr>
      <w:tr w:rsidR="00F6742F" w:rsidTr="00F6742F">
        <w:trPr>
          <w:trHeight w:val="367"/>
        </w:trPr>
        <w:tc>
          <w:tcPr>
            <w:tcW w:w="59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Закупівля продуктів лікувального харчування для лікування дорослих, хворих на фенілкетонурію</w:t>
            </w: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162,00</w:t>
            </w:r>
          </w:p>
        </w:tc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54,00  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54,00  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-    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54,00   </w:t>
            </w:r>
          </w:p>
        </w:tc>
      </w:tr>
      <w:tr w:rsidR="00F6742F" w:rsidTr="00F6742F">
        <w:trPr>
          <w:trHeight w:val="228"/>
        </w:trPr>
        <w:tc>
          <w:tcPr>
            <w:tcW w:w="59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Закупівля лікарського засобу для лікування дітей, хворих на гемофілію</w:t>
            </w: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60,00</w:t>
            </w:r>
          </w:p>
        </w:tc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30,00  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-    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-    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30,00   </w:t>
            </w:r>
          </w:p>
        </w:tc>
      </w:tr>
      <w:tr w:rsidR="00F6742F" w:rsidTr="00F6742F">
        <w:trPr>
          <w:trHeight w:val="202"/>
        </w:trPr>
        <w:tc>
          <w:tcPr>
            <w:tcW w:w="59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Закупівля туберкуліну для проведення проби Манту</w:t>
            </w: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6,70</w:t>
            </w:r>
          </w:p>
        </w:tc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6,70  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-    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-    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 -     </w:t>
            </w:r>
          </w:p>
        </w:tc>
      </w:tr>
      <w:tr w:rsidR="00F6742F" w:rsidTr="00F6742F">
        <w:trPr>
          <w:trHeight w:val="194"/>
        </w:trPr>
        <w:tc>
          <w:tcPr>
            <w:tcW w:w="59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Закупівля для осіб з інвалідністю технічних та інших засобів</w:t>
            </w: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51,30</w:t>
            </w:r>
          </w:p>
        </w:tc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  -    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25,65  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-    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25,65   </w:t>
            </w:r>
          </w:p>
        </w:tc>
      </w:tr>
      <w:tr w:rsidR="00F6742F" w:rsidTr="00F6742F">
        <w:trPr>
          <w:trHeight w:val="350"/>
        </w:trPr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 (програма "Пільгове забезпечення лікарськими засобами учасників  АТО/ООС)</w:t>
            </w:r>
          </w:p>
        </w:tc>
        <w:tc>
          <w:tcPr>
            <w:tcW w:w="59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>117</w:t>
            </w: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   -    </w:t>
            </w: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20,00</w:t>
            </w:r>
          </w:p>
        </w:tc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5,00  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5,00  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5,00  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5,00   </w:t>
            </w:r>
          </w:p>
        </w:tc>
      </w:tr>
      <w:tr w:rsidR="00F6742F" w:rsidTr="00F6742F">
        <w:trPr>
          <w:trHeight w:val="228"/>
        </w:trPr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Оплата природного газу </w:t>
            </w:r>
          </w:p>
        </w:tc>
        <w:tc>
          <w:tcPr>
            <w:tcW w:w="59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>118</w:t>
            </w: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   -    </w:t>
            </w: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500,00</w:t>
            </w:r>
          </w:p>
        </w:tc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500,00  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-    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-    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 -     </w:t>
            </w:r>
          </w:p>
        </w:tc>
      </w:tr>
      <w:tr w:rsidR="00F6742F" w:rsidTr="00F6742F">
        <w:trPr>
          <w:trHeight w:val="910"/>
        </w:trPr>
        <w:tc>
          <w:tcPr>
            <w:tcW w:w="59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Співфінансування проєкту «Посилення стійкості громад в регіонах України – фаза ІІ», що реалізовуються ПРООН у партнерстві з Івано-Франківською обласною державною адміністрацією в рамках ініціативи «Покращення доступу вразливих груп населення до якісних медичних послуг та швидкої діагностики»</w:t>
            </w: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35,00</w:t>
            </w:r>
          </w:p>
        </w:tc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8,75  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8,75  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8,75  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8,75   </w:t>
            </w:r>
          </w:p>
        </w:tc>
      </w:tr>
      <w:tr w:rsidR="00F6742F" w:rsidTr="00F6742F">
        <w:trPr>
          <w:trHeight w:val="367"/>
        </w:trPr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Медикаментозне забезпечення соціально- вразливих груп жителів громади</w:t>
            </w:r>
          </w:p>
        </w:tc>
        <w:tc>
          <w:tcPr>
            <w:tcW w:w="59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>119</w:t>
            </w: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   -    </w:t>
            </w: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    -     </w:t>
            </w:r>
          </w:p>
        </w:tc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  -    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-    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-    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 -     </w:t>
            </w:r>
          </w:p>
        </w:tc>
      </w:tr>
      <w:tr w:rsidR="00F6742F" w:rsidTr="00F6742F">
        <w:trPr>
          <w:trHeight w:val="406"/>
        </w:trPr>
        <w:tc>
          <w:tcPr>
            <w:tcW w:w="48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Інші доходи від операційної діяльності(дохід від аренди приміщень,тощо)</w:t>
            </w: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   -    </w:t>
            </w: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    -     </w:t>
            </w:r>
          </w:p>
        </w:tc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  -    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-    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-    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 -     </w:t>
            </w:r>
          </w:p>
        </w:tc>
      </w:tr>
      <w:tr w:rsidR="00F6742F" w:rsidTr="00F6742F">
        <w:trPr>
          <w:trHeight w:val="228"/>
        </w:trPr>
        <w:tc>
          <w:tcPr>
            <w:tcW w:w="429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Кошти сільських рад:</w:t>
            </w:r>
          </w:p>
        </w:tc>
        <w:tc>
          <w:tcPr>
            <w:tcW w:w="59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69,4</w:t>
            </w: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             -    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           -    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            -    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            -     </w:t>
            </w:r>
          </w:p>
        </w:tc>
      </w:tr>
      <w:tr w:rsidR="00F6742F" w:rsidTr="00F6742F">
        <w:trPr>
          <w:trHeight w:val="250"/>
        </w:trPr>
        <w:tc>
          <w:tcPr>
            <w:tcW w:w="48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    кошти на поточний ремонт приміщення</w:t>
            </w: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49,0</w:t>
            </w:r>
          </w:p>
        </w:tc>
        <w:tc>
          <w:tcPr>
            <w:tcW w:w="11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F6742F" w:rsidTr="00F6742F">
        <w:trPr>
          <w:trHeight w:val="386"/>
        </w:trPr>
        <w:tc>
          <w:tcPr>
            <w:tcW w:w="48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   кошти на модернізацію, модифікацію (добудова, дообладнання, реконструкція) основних засобів</w:t>
            </w: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20,4</w:t>
            </w:r>
          </w:p>
        </w:tc>
        <w:tc>
          <w:tcPr>
            <w:tcW w:w="11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F6742F" w:rsidTr="00F6742F">
        <w:trPr>
          <w:trHeight w:val="266"/>
        </w:trPr>
        <w:tc>
          <w:tcPr>
            <w:tcW w:w="429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Собівартість реалізованої продукції(товарів.робіт.послуг)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6742F" w:rsidTr="00F6742F">
        <w:trPr>
          <w:trHeight w:val="228"/>
        </w:trPr>
        <w:tc>
          <w:tcPr>
            <w:tcW w:w="429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993300"/>
                <w:sz w:val="24"/>
                <w:szCs w:val="24"/>
              </w:rPr>
            </w:pPr>
            <w:r>
              <w:rPr>
                <w:rFonts w:ascii="Arial" w:hAnsi="Arial" w:cs="Arial"/>
                <w:color w:val="993300"/>
                <w:sz w:val="24"/>
                <w:szCs w:val="24"/>
              </w:rPr>
              <w:t>Всього матеріальних витрат  в т.ч.: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993300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993300"/>
              </w:rPr>
            </w:pPr>
            <w:r>
              <w:rPr>
                <w:rFonts w:ascii="Arial" w:hAnsi="Arial" w:cs="Arial"/>
                <w:color w:val="993300"/>
              </w:rPr>
              <w:t>1600,80</w:t>
            </w: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993300"/>
              </w:rPr>
            </w:pPr>
            <w:r>
              <w:rPr>
                <w:rFonts w:ascii="Arial" w:hAnsi="Arial" w:cs="Arial"/>
                <w:color w:val="993300"/>
              </w:rPr>
              <w:t>2639,90</w:t>
            </w:r>
          </w:p>
        </w:tc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993300"/>
              </w:rPr>
            </w:pPr>
            <w:r>
              <w:rPr>
                <w:rFonts w:ascii="Arial" w:hAnsi="Arial" w:cs="Arial"/>
                <w:color w:val="993300"/>
              </w:rPr>
              <w:t>568,10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993300"/>
              </w:rPr>
            </w:pPr>
            <w:r>
              <w:rPr>
                <w:rFonts w:ascii="Arial" w:hAnsi="Arial" w:cs="Arial"/>
                <w:color w:val="993300"/>
              </w:rPr>
              <w:t>625,90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993300"/>
              </w:rPr>
            </w:pPr>
            <w:r>
              <w:rPr>
                <w:rFonts w:ascii="Arial" w:hAnsi="Arial" w:cs="Arial"/>
                <w:color w:val="993300"/>
              </w:rPr>
              <w:t>517,50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993300"/>
              </w:rPr>
            </w:pPr>
            <w:r>
              <w:rPr>
                <w:rFonts w:ascii="Arial" w:hAnsi="Arial" w:cs="Arial"/>
                <w:color w:val="993300"/>
              </w:rPr>
              <w:t>928,40</w:t>
            </w:r>
          </w:p>
        </w:tc>
      </w:tr>
      <w:tr w:rsidR="00F6742F" w:rsidTr="00F6742F">
        <w:trPr>
          <w:trHeight w:val="221"/>
        </w:trPr>
        <w:tc>
          <w:tcPr>
            <w:tcW w:w="429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>1.Витрати на послуги, матеріали та сировину, в т. ч.: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993300"/>
              </w:rPr>
            </w:pPr>
            <w:r>
              <w:rPr>
                <w:rFonts w:ascii="Arial" w:hAnsi="Arial" w:cs="Arial"/>
                <w:color w:val="993300"/>
              </w:rPr>
              <w:t>130</w:t>
            </w: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1017,40</w:t>
            </w: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1370,00</w:t>
            </w:r>
          </w:p>
        </w:tc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389,50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313,30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389,20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278,00</w:t>
            </w:r>
          </w:p>
        </w:tc>
      </w:tr>
      <w:tr w:rsidR="00F6742F" w:rsidTr="00F6742F">
        <w:trPr>
          <w:trHeight w:val="202"/>
        </w:trPr>
        <w:tc>
          <w:tcPr>
            <w:tcW w:w="429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  </w:t>
            </w:r>
            <w:r>
              <w:rPr>
                <w:rFonts w:ascii="Times New Roman" w:hAnsi="Times New Roman" w:cs="Times New Roman"/>
                <w:color w:val="000000"/>
              </w:rPr>
              <w:t xml:space="preserve"> лабораторна діагностика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993300"/>
              </w:rPr>
            </w:pPr>
            <w:r>
              <w:rPr>
                <w:rFonts w:ascii="Arial" w:hAnsi="Arial" w:cs="Arial"/>
                <w:color w:val="993300"/>
              </w:rPr>
              <w:t>130</w:t>
            </w: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217,0</w:t>
            </w: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195,00</w:t>
            </w:r>
          </w:p>
        </w:tc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57,00  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48,30  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31,70  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58,00   </w:t>
            </w:r>
          </w:p>
        </w:tc>
      </w:tr>
      <w:tr w:rsidR="00F6742F" w:rsidTr="00F6742F">
        <w:trPr>
          <w:trHeight w:val="406"/>
        </w:trPr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 xml:space="preserve">    лікарські засоби, медикаменти, невідкладна медична допомога, хімреактиви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993300"/>
              </w:rPr>
            </w:pPr>
            <w:r>
              <w:rPr>
                <w:rFonts w:ascii="Arial" w:hAnsi="Arial" w:cs="Arial"/>
                <w:color w:val="993300"/>
              </w:rPr>
              <w:t>130</w:t>
            </w: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>400,0</w:t>
            </w: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>450,00</w:t>
            </w:r>
          </w:p>
        </w:tc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       112,50  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     112,50  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     112,50  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     112,50   </w:t>
            </w:r>
          </w:p>
        </w:tc>
      </w:tr>
      <w:tr w:rsidR="00F6742F" w:rsidTr="00F6742F">
        <w:trPr>
          <w:trHeight w:val="221"/>
        </w:trPr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   вироби медичного призначення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993300"/>
              </w:rPr>
            </w:pPr>
            <w:r>
              <w:rPr>
                <w:rFonts w:ascii="Arial" w:hAnsi="Arial" w:cs="Arial"/>
                <w:color w:val="993300"/>
              </w:rPr>
              <w:t>130</w:t>
            </w: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                -    </w:t>
            </w: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>80,00</w:t>
            </w:r>
          </w:p>
        </w:tc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         20,00  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       20,00  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       20,00  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       20,00   </w:t>
            </w:r>
          </w:p>
        </w:tc>
      </w:tr>
      <w:tr w:rsidR="00F6742F" w:rsidTr="00F6742F">
        <w:trPr>
          <w:trHeight w:val="211"/>
        </w:trPr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   дезинфекційні засоби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993300"/>
              </w:rPr>
            </w:pPr>
            <w:r>
              <w:rPr>
                <w:rFonts w:ascii="Arial" w:hAnsi="Arial" w:cs="Arial"/>
                <w:color w:val="993300"/>
              </w:rPr>
              <w:t>130</w:t>
            </w: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                -    </w:t>
            </w: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>90,00</w:t>
            </w:r>
          </w:p>
        </w:tc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              -    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       45,00  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       45,00  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             -     </w:t>
            </w:r>
          </w:p>
        </w:tc>
      </w:tr>
      <w:tr w:rsidR="00F6742F" w:rsidTr="00F6742F">
        <w:trPr>
          <w:trHeight w:val="228"/>
        </w:trPr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   засоби індивідуального захисту  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993300"/>
              </w:rPr>
            </w:pPr>
            <w:r>
              <w:rPr>
                <w:rFonts w:ascii="Arial" w:hAnsi="Arial" w:cs="Arial"/>
                <w:color w:val="993300"/>
              </w:rPr>
              <w:t>130</w:t>
            </w: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                -    </w:t>
            </w: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>75,00</w:t>
            </w:r>
          </w:p>
        </w:tc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              -    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       37,50  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             -    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       37,50   </w:t>
            </w:r>
          </w:p>
        </w:tc>
      </w:tr>
      <w:tr w:rsidR="00F6742F" w:rsidTr="00F6742F">
        <w:trPr>
          <w:trHeight w:val="228"/>
        </w:trPr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   господарські товари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993300"/>
              </w:rPr>
            </w:pPr>
            <w:r>
              <w:rPr>
                <w:rFonts w:ascii="Arial" w:hAnsi="Arial" w:cs="Arial"/>
                <w:color w:val="993300"/>
              </w:rPr>
              <w:t>130</w:t>
            </w: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>80,0</w:t>
            </w: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100,0  </w:t>
            </w:r>
          </w:p>
        </w:tc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         25,00  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       25,00  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       25,00  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       25,00   </w:t>
            </w:r>
          </w:p>
        </w:tc>
      </w:tr>
      <w:tr w:rsidR="00F6742F" w:rsidTr="00F6742F">
        <w:trPr>
          <w:trHeight w:val="257"/>
        </w:trPr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ремонт та запасні частини до автотранспортних засобів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993300"/>
              </w:rPr>
            </w:pPr>
            <w:r>
              <w:rPr>
                <w:rFonts w:ascii="Arial" w:hAnsi="Arial" w:cs="Arial"/>
                <w:color w:val="993300"/>
              </w:rPr>
              <w:t>130</w:t>
            </w: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>100,0</w:t>
            </w: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              -    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             -    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             -    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             -     </w:t>
            </w:r>
          </w:p>
        </w:tc>
      </w:tr>
      <w:tr w:rsidR="00F6742F" w:rsidTr="00F6742F">
        <w:trPr>
          <w:trHeight w:val="240"/>
        </w:trPr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   Витрати на паливо-мастильні матеріали,  в т.ч.: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993300"/>
              </w:rPr>
            </w:pPr>
            <w:r>
              <w:rPr>
                <w:rFonts w:ascii="Arial" w:hAnsi="Arial" w:cs="Arial"/>
                <w:color w:val="993300"/>
              </w:rPr>
              <w:t>130</w:t>
            </w: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120,4</w:t>
            </w: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280,00</w:t>
            </w:r>
          </w:p>
        </w:tc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150,00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130,00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0,00</w:t>
            </w:r>
          </w:p>
        </w:tc>
      </w:tr>
      <w:tr w:rsidR="00F6742F" w:rsidTr="00F6742F">
        <w:trPr>
          <w:trHeight w:val="175"/>
        </w:trPr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   витрати на паливо-мастильні матеріали( пакет 29 COVID-2019)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993300"/>
              </w:rPr>
            </w:pPr>
            <w:r>
              <w:rPr>
                <w:rFonts w:ascii="Arial" w:hAnsi="Arial" w:cs="Arial"/>
                <w:color w:val="993300"/>
              </w:rPr>
              <w:t>130</w:t>
            </w: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20,4</w:t>
            </w: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50,00   </w:t>
            </w:r>
          </w:p>
        </w:tc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50,00  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-    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-    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 -     </w:t>
            </w:r>
          </w:p>
        </w:tc>
      </w:tr>
      <w:tr w:rsidR="00F6742F" w:rsidTr="00F6742F">
        <w:trPr>
          <w:trHeight w:val="202"/>
        </w:trPr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   витрати на паливо-мастильні матеріали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993300"/>
              </w:rPr>
            </w:pPr>
            <w:r>
              <w:rPr>
                <w:rFonts w:ascii="Arial" w:hAnsi="Arial" w:cs="Arial"/>
                <w:color w:val="993300"/>
              </w:rPr>
              <w:t>130</w:t>
            </w: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100,0</w:t>
            </w: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230,00</w:t>
            </w:r>
          </w:p>
        </w:tc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100,00  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-    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130,00  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 -     </w:t>
            </w:r>
          </w:p>
        </w:tc>
      </w:tr>
      <w:tr w:rsidR="00F6742F" w:rsidTr="00F6742F">
        <w:trPr>
          <w:trHeight w:val="377"/>
        </w:trPr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Витрати, що здійснюються для підтримання об’єкта в робочому стані (проведення ремонту, технічного огляду, нагляду, обслуговування тощо)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993300"/>
              </w:rPr>
            </w:pPr>
            <w:r>
              <w:rPr>
                <w:rFonts w:ascii="Arial" w:hAnsi="Arial" w:cs="Arial"/>
                <w:color w:val="993300"/>
              </w:rPr>
              <w:t>130</w:t>
            </w: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100,0</w:t>
            </w: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100,0  </w:t>
            </w:r>
          </w:p>
        </w:tc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25,00  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25,00  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25,00  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25,00   </w:t>
            </w:r>
          </w:p>
        </w:tc>
      </w:tr>
      <w:tr w:rsidR="00F6742F" w:rsidTr="00F6742F">
        <w:trPr>
          <w:trHeight w:val="331"/>
        </w:trPr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color w:val="008000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color w:val="008000"/>
                <w:sz w:val="24"/>
                <w:szCs w:val="24"/>
              </w:rPr>
              <w:t>2.Витрати на комунальні послуги та енергоносії, в т.ч.: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140</w:t>
            </w: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583,40</w:t>
            </w: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1269,90</w:t>
            </w:r>
          </w:p>
        </w:tc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178,60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312,60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128,30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650,40</w:t>
            </w:r>
          </w:p>
        </w:tc>
      </w:tr>
      <w:tr w:rsidR="00F6742F" w:rsidTr="00F6742F">
        <w:trPr>
          <w:trHeight w:val="240"/>
        </w:trPr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   витрати на електроенергію (електроенергія+розподіл)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>140</w:t>
            </w: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>158,8</w:t>
            </w: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308,70</w:t>
            </w:r>
          </w:p>
        </w:tc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104,00  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48,00  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52,30  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104,40   </w:t>
            </w:r>
          </w:p>
        </w:tc>
      </w:tr>
      <w:tr w:rsidR="00F6742F" w:rsidTr="00F6742F">
        <w:trPr>
          <w:trHeight w:val="221"/>
        </w:trPr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   витрати на природній газ   (1431,2-500,0)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>150</w:t>
            </w: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>404,6</w:t>
            </w: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931,20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67,1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257,10  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68,50  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538,50   </w:t>
            </w:r>
          </w:p>
        </w:tc>
      </w:tr>
      <w:tr w:rsidR="00F6742F" w:rsidTr="00F6742F">
        <w:trPr>
          <w:trHeight w:val="240"/>
        </w:trPr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   витрати на водопостачання та водовідведення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>160</w:t>
            </w: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>20,0</w:t>
            </w: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10,00</w:t>
            </w:r>
          </w:p>
        </w:tc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2,50  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2,50  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2,50  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2,50   </w:t>
            </w:r>
          </w:p>
        </w:tc>
      </w:tr>
      <w:tr w:rsidR="00F6742F" w:rsidTr="00F6742F">
        <w:trPr>
          <w:trHeight w:val="202"/>
        </w:trPr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   витрати на вивіз сміття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>170</w:t>
            </w: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20,00</w:t>
            </w:r>
          </w:p>
        </w:tc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5,00  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5,00  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5,00  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5,00   </w:t>
            </w:r>
          </w:p>
        </w:tc>
      </w:tr>
      <w:tr w:rsidR="00F6742F" w:rsidTr="00F6742F">
        <w:trPr>
          <w:trHeight w:val="240"/>
        </w:trPr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8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8000"/>
                <w:sz w:val="24"/>
                <w:szCs w:val="24"/>
              </w:rPr>
              <w:t>3.Інші операційні витрати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8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8000"/>
                <w:sz w:val="28"/>
                <w:szCs w:val="28"/>
              </w:rPr>
              <w:t>180</w:t>
            </w: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8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8000"/>
                <w:sz w:val="28"/>
                <w:szCs w:val="28"/>
              </w:rPr>
              <w:t>121,80</w:t>
            </w: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8000"/>
                <w:sz w:val="28"/>
                <w:szCs w:val="28"/>
              </w:rPr>
            </w:pPr>
            <w:r>
              <w:rPr>
                <w:rFonts w:ascii="Calibri" w:hAnsi="Calibri" w:cs="Calibri"/>
                <w:color w:val="008000"/>
                <w:sz w:val="28"/>
                <w:szCs w:val="28"/>
              </w:rPr>
              <w:t>419,00</w:t>
            </w:r>
          </w:p>
        </w:tc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8000"/>
                <w:sz w:val="28"/>
                <w:szCs w:val="28"/>
              </w:rPr>
            </w:pPr>
            <w:r>
              <w:rPr>
                <w:rFonts w:ascii="Calibri" w:hAnsi="Calibri" w:cs="Calibri"/>
                <w:color w:val="008000"/>
                <w:sz w:val="28"/>
                <w:szCs w:val="28"/>
              </w:rPr>
              <w:t>87,00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8000"/>
                <w:sz w:val="28"/>
                <w:szCs w:val="28"/>
              </w:rPr>
            </w:pPr>
            <w:r>
              <w:rPr>
                <w:rFonts w:ascii="Calibri" w:hAnsi="Calibri" w:cs="Calibri"/>
                <w:color w:val="008000"/>
                <w:sz w:val="28"/>
                <w:szCs w:val="28"/>
              </w:rPr>
              <w:t>87,00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8000"/>
                <w:sz w:val="28"/>
                <w:szCs w:val="28"/>
              </w:rPr>
            </w:pPr>
            <w:r>
              <w:rPr>
                <w:rFonts w:ascii="Calibri" w:hAnsi="Calibri" w:cs="Calibri"/>
                <w:color w:val="008000"/>
                <w:sz w:val="28"/>
                <w:szCs w:val="28"/>
              </w:rPr>
              <w:t>165,00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8000"/>
                <w:sz w:val="28"/>
                <w:szCs w:val="28"/>
              </w:rPr>
            </w:pPr>
            <w:r>
              <w:rPr>
                <w:rFonts w:ascii="Calibri" w:hAnsi="Calibri" w:cs="Calibri"/>
                <w:color w:val="008000"/>
                <w:sz w:val="28"/>
                <w:szCs w:val="28"/>
              </w:rPr>
              <w:t>80,00</w:t>
            </w:r>
          </w:p>
        </w:tc>
      </w:tr>
      <w:tr w:rsidR="00F6742F" w:rsidTr="00F6742F">
        <w:trPr>
          <w:trHeight w:val="228"/>
        </w:trPr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   витрати на звязок, їнтернет тощо….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>190</w:t>
            </w: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>121,8</w:t>
            </w: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49,20</w:t>
            </w:r>
          </w:p>
        </w:tc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12,30  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12,30  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12,30  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12,30   </w:t>
            </w:r>
          </w:p>
        </w:tc>
      </w:tr>
      <w:tr w:rsidR="00F6742F" w:rsidTr="00F6742F">
        <w:trPr>
          <w:trHeight w:val="211"/>
        </w:trPr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   витрати на оплату послуг по охороні+пожежній охороні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16,80</w:t>
            </w:r>
          </w:p>
        </w:tc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4,20  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4,20  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4,20  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4,20   </w:t>
            </w:r>
          </w:p>
        </w:tc>
      </w:tr>
      <w:tr w:rsidR="00F6742F" w:rsidTr="00F6742F">
        <w:trPr>
          <w:trHeight w:val="194"/>
        </w:trPr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 xml:space="preserve">    витрати на страхування автомобілів (14шт)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>210</w:t>
            </w: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14,00</w:t>
            </w:r>
          </w:p>
        </w:tc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7,00  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7,00  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-    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 -     </w:t>
            </w:r>
          </w:p>
        </w:tc>
      </w:tr>
      <w:tr w:rsidR="00F6742F" w:rsidTr="00F6742F">
        <w:trPr>
          <w:trHeight w:val="202"/>
        </w:trPr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    витрати на податки 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>220</w:t>
            </w: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6,0  </w:t>
            </w:r>
          </w:p>
        </w:tc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1,50  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1,50  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1,50  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1,50   </w:t>
            </w:r>
          </w:p>
        </w:tc>
      </w:tr>
      <w:tr w:rsidR="00F6742F" w:rsidTr="00F6742F">
        <w:trPr>
          <w:trHeight w:val="202"/>
        </w:trPr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   витрати на техогляд машин(14шт)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>230</w:t>
            </w: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48,00</w:t>
            </w:r>
          </w:p>
        </w:tc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12,00  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12,00  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12,00  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12,00   </w:t>
            </w:r>
          </w:p>
        </w:tc>
      </w:tr>
      <w:tr w:rsidR="00F6742F" w:rsidTr="00F6742F">
        <w:trPr>
          <w:trHeight w:val="240"/>
        </w:trPr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   витрати на повірку медобладнання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85,00</w:t>
            </w:r>
          </w:p>
        </w:tc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  -    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-    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85,00  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 -     </w:t>
            </w:r>
          </w:p>
        </w:tc>
      </w:tr>
      <w:tr w:rsidR="00F6742F" w:rsidTr="00F6742F">
        <w:trPr>
          <w:trHeight w:val="358"/>
        </w:trPr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   витрати на техічне обслуговування(повірка газо та електро лічильників; очистка домоходів, інше)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>250</w:t>
            </w: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90,00</w:t>
            </w:r>
          </w:p>
        </w:tc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22,50  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22,50  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22,50  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22,50   </w:t>
            </w:r>
          </w:p>
        </w:tc>
      </w:tr>
      <w:tr w:rsidR="00F6742F" w:rsidTr="00F6742F">
        <w:trPr>
          <w:trHeight w:val="194"/>
        </w:trPr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витрати на банківське обслуговування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>260</w:t>
            </w: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30,00</w:t>
            </w:r>
          </w:p>
        </w:tc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7,50  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7,50  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7,50  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7,50   </w:t>
            </w:r>
          </w:p>
        </w:tc>
      </w:tr>
      <w:tr w:rsidR="00F6742F" w:rsidTr="00F6742F">
        <w:trPr>
          <w:trHeight w:val="211"/>
        </w:trPr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    витрати на службові відрядження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>270</w:t>
            </w: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80,0  </w:t>
            </w:r>
          </w:p>
        </w:tc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20,00  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20,00  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20,00  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20,00   </w:t>
            </w:r>
          </w:p>
        </w:tc>
      </w:tr>
      <w:tr w:rsidR="00F6742F" w:rsidTr="00F6742F">
        <w:trPr>
          <w:trHeight w:val="221"/>
        </w:trPr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Інші витрати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280</w:t>
            </w: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215,0  </w:t>
            </w:r>
          </w:p>
        </w:tc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52,0 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52,0 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52,0 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59,0  </w:t>
            </w:r>
          </w:p>
        </w:tc>
      </w:tr>
      <w:tr w:rsidR="00F6742F" w:rsidTr="00F6742F">
        <w:trPr>
          <w:trHeight w:val="182"/>
        </w:trPr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    витрати на заправку катріджів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>280</w:t>
            </w: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25,00</w:t>
            </w:r>
          </w:p>
        </w:tc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6,25  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6,25  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6,25  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6,25   </w:t>
            </w:r>
          </w:p>
        </w:tc>
      </w:tr>
      <w:tr w:rsidR="00F6742F" w:rsidTr="00F6742F">
        <w:trPr>
          <w:trHeight w:val="211"/>
        </w:trPr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    витрати на канцелярські товари, офісне приладдя, тощо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>280</w:t>
            </w: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36,00</w:t>
            </w:r>
          </w:p>
        </w:tc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9,00  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9,00  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9,00  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9,00   </w:t>
            </w:r>
          </w:p>
        </w:tc>
      </w:tr>
      <w:tr w:rsidR="00F6742F" w:rsidTr="00F6742F">
        <w:trPr>
          <w:trHeight w:val="211"/>
        </w:trPr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    витрати на друковану продукцію (друк бланків)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>280</w:t>
            </w: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15,0  </w:t>
            </w:r>
          </w:p>
        </w:tc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3,75  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3,75  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3,75  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3,75   </w:t>
            </w:r>
          </w:p>
        </w:tc>
      </w:tr>
      <w:tr w:rsidR="00F6742F" w:rsidTr="00F6742F">
        <w:trPr>
          <w:trHeight w:val="221"/>
        </w:trPr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    витрати на підписку преси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>280</w:t>
            </w: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12,0  </w:t>
            </w:r>
          </w:p>
        </w:tc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5,00  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-    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-    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7,00   </w:t>
            </w:r>
          </w:p>
        </w:tc>
      </w:tr>
      <w:tr w:rsidR="00F6742F" w:rsidTr="00F6742F">
        <w:trPr>
          <w:trHeight w:val="202"/>
        </w:trPr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    витрати на супровід програм,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>280</w:t>
            </w: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12,0  </w:t>
            </w:r>
          </w:p>
        </w:tc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3,00  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3,00  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3,00  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3,00   </w:t>
            </w:r>
          </w:p>
        </w:tc>
      </w:tr>
      <w:tr w:rsidR="00F6742F" w:rsidTr="00F6742F">
        <w:trPr>
          <w:trHeight w:val="250"/>
        </w:trPr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витрати на ремонт та запасні частини до автотранспортних засобів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>280</w:t>
            </w: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>100,0</w:t>
            </w: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100,0  </w:t>
            </w:r>
          </w:p>
        </w:tc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25,00  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25,00  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25,00  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25,00   </w:t>
            </w:r>
          </w:p>
        </w:tc>
      </w:tr>
      <w:tr w:rsidR="00F6742F" w:rsidTr="00F6742F">
        <w:trPr>
          <w:trHeight w:val="266"/>
        </w:trPr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витрати на виготовлення тех документації на приміщення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>280</w:t>
            </w: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15,0  </w:t>
            </w:r>
          </w:p>
        </w:tc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  -    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5,00  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5,00  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5,00   </w:t>
            </w:r>
          </w:p>
        </w:tc>
      </w:tr>
      <w:tr w:rsidR="00F6742F" w:rsidTr="00F6742F">
        <w:trPr>
          <w:trHeight w:val="341"/>
        </w:trPr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витрати на проведення оцінки приміщень для можливості надання їх в аренду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>280</w:t>
            </w: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F6742F" w:rsidTr="00F6742F">
        <w:trPr>
          <w:trHeight w:val="250"/>
        </w:trPr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Витрати на оплату праці в т.ч: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290</w:t>
            </w: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12217,0</w:t>
            </w: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23 968,2  </w:t>
            </w:r>
          </w:p>
        </w:tc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5 992,05  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5 992,05  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5 992,05  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5 992,05   </w:t>
            </w:r>
          </w:p>
        </w:tc>
      </w:tr>
      <w:tr w:rsidR="00F6742F" w:rsidTr="00F6742F">
        <w:trPr>
          <w:trHeight w:val="202"/>
        </w:trPr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Відрахування на соціальні заходи(ЄСВ)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2687,7</w:t>
            </w: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5 273,00   </w:t>
            </w:r>
          </w:p>
        </w:tc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1 318,25  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1 318,25  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1 318,25  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1 318,25   </w:t>
            </w:r>
          </w:p>
        </w:tc>
      </w:tr>
      <w:tr w:rsidR="00F6742F" w:rsidTr="00F6742F">
        <w:trPr>
          <w:trHeight w:val="228"/>
        </w:trPr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Витрати по виконанню цільових програм(Дoхід м/paди)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310</w:t>
            </w: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1 100,0  </w:t>
            </w:r>
          </w:p>
        </w:tc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8000"/>
                <w:sz w:val="28"/>
                <w:szCs w:val="28"/>
              </w:rPr>
            </w:pPr>
            <w:r>
              <w:rPr>
                <w:rFonts w:ascii="Calibri" w:hAnsi="Calibri" w:cs="Calibri"/>
                <w:color w:val="008000"/>
                <w:sz w:val="28"/>
                <w:szCs w:val="28"/>
              </w:rPr>
              <w:t>670,70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8000"/>
                <w:sz w:val="28"/>
                <w:szCs w:val="28"/>
              </w:rPr>
            </w:pPr>
            <w:r>
              <w:rPr>
                <w:rFonts w:ascii="Calibri" w:hAnsi="Calibri" w:cs="Calibri"/>
                <w:color w:val="008000"/>
                <w:sz w:val="28"/>
                <w:szCs w:val="28"/>
              </w:rPr>
              <w:t>159,65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8000"/>
                <w:sz w:val="28"/>
                <w:szCs w:val="28"/>
              </w:rPr>
            </w:pPr>
            <w:r>
              <w:rPr>
                <w:rFonts w:ascii="Calibri" w:hAnsi="Calibri" w:cs="Calibri"/>
                <w:color w:val="008000"/>
                <w:sz w:val="28"/>
                <w:szCs w:val="28"/>
              </w:rPr>
              <w:t>80,00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8000"/>
                <w:sz w:val="28"/>
                <w:szCs w:val="28"/>
              </w:rPr>
            </w:pPr>
            <w:r>
              <w:rPr>
                <w:rFonts w:ascii="Calibri" w:hAnsi="Calibri" w:cs="Calibri"/>
                <w:color w:val="008000"/>
                <w:sz w:val="28"/>
                <w:szCs w:val="28"/>
              </w:rPr>
              <w:t>189,65</w:t>
            </w:r>
          </w:p>
        </w:tc>
      </w:tr>
      <w:tr w:rsidR="00F6742F" w:rsidTr="00F6742F">
        <w:trPr>
          <w:trHeight w:val="250"/>
        </w:trPr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8000"/>
              </w:rPr>
            </w:pPr>
            <w:r>
              <w:rPr>
                <w:rFonts w:ascii="Times New Roman" w:hAnsi="Times New Roman" w:cs="Times New Roman"/>
                <w:color w:val="008000"/>
              </w:rPr>
              <w:lastRenderedPageBreak/>
              <w:t>Амортизація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8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8000"/>
                <w:sz w:val="28"/>
                <w:szCs w:val="28"/>
              </w:rPr>
              <w:t>320</w:t>
            </w: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8000"/>
                <w:sz w:val="28"/>
                <w:szCs w:val="28"/>
              </w:rPr>
            </w:pP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8000"/>
                <w:sz w:val="28"/>
                <w:szCs w:val="28"/>
              </w:rPr>
            </w:pPr>
            <w:r>
              <w:rPr>
                <w:rFonts w:ascii="Calibri" w:hAnsi="Calibri" w:cs="Calibri"/>
                <w:color w:val="008000"/>
                <w:sz w:val="28"/>
                <w:szCs w:val="28"/>
              </w:rPr>
              <w:t xml:space="preserve">900,0  </w:t>
            </w:r>
          </w:p>
        </w:tc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8000"/>
                <w:sz w:val="28"/>
                <w:szCs w:val="28"/>
              </w:rPr>
            </w:pPr>
            <w:r>
              <w:rPr>
                <w:rFonts w:ascii="Calibri" w:hAnsi="Calibri" w:cs="Calibri"/>
                <w:color w:val="008000"/>
                <w:sz w:val="28"/>
                <w:szCs w:val="28"/>
              </w:rPr>
              <w:t xml:space="preserve">       225,00  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8000"/>
                <w:sz w:val="28"/>
                <w:szCs w:val="28"/>
              </w:rPr>
            </w:pPr>
            <w:r>
              <w:rPr>
                <w:rFonts w:ascii="Calibri" w:hAnsi="Calibri" w:cs="Calibri"/>
                <w:color w:val="008000"/>
                <w:sz w:val="28"/>
                <w:szCs w:val="28"/>
              </w:rPr>
              <w:t xml:space="preserve">      225,00  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8000"/>
                <w:sz w:val="28"/>
                <w:szCs w:val="28"/>
              </w:rPr>
            </w:pPr>
            <w:r>
              <w:rPr>
                <w:rFonts w:ascii="Calibri" w:hAnsi="Calibri" w:cs="Calibri"/>
                <w:color w:val="008000"/>
                <w:sz w:val="28"/>
                <w:szCs w:val="28"/>
              </w:rPr>
              <w:t xml:space="preserve">      225,00  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8000"/>
                <w:sz w:val="28"/>
                <w:szCs w:val="28"/>
              </w:rPr>
            </w:pPr>
            <w:r>
              <w:rPr>
                <w:rFonts w:ascii="Calibri" w:hAnsi="Calibri" w:cs="Calibri"/>
                <w:color w:val="008000"/>
                <w:sz w:val="28"/>
                <w:szCs w:val="28"/>
              </w:rPr>
              <w:t xml:space="preserve">      225,00   </w:t>
            </w:r>
          </w:p>
        </w:tc>
      </w:tr>
      <w:tr w:rsidR="00F6742F" w:rsidTr="00F6742F">
        <w:trPr>
          <w:trHeight w:val="202"/>
        </w:trPr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  -    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-    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-    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 -     </w:t>
            </w:r>
          </w:p>
        </w:tc>
      </w:tr>
      <w:tr w:rsidR="00F6742F" w:rsidTr="00F6742F">
        <w:trPr>
          <w:trHeight w:val="266"/>
        </w:trPr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Адміністративні витрати, у тому числі: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330</w:t>
            </w: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3023,2</w:t>
            </w: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  </w:t>
            </w:r>
          </w:p>
        </w:tc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                     -    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                   -    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                   -    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                    -     </w:t>
            </w:r>
          </w:p>
        </w:tc>
      </w:tr>
      <w:tr w:rsidR="00F6742F" w:rsidTr="00F6742F">
        <w:trPr>
          <w:trHeight w:val="194"/>
        </w:trPr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    Інші операційні витрати: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340</w:t>
            </w: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452,5</w:t>
            </w: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  </w:t>
            </w:r>
          </w:p>
        </w:tc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                     -    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                   -    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                   -    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                    -     </w:t>
            </w:r>
          </w:p>
        </w:tc>
      </w:tr>
      <w:tr w:rsidR="00F6742F" w:rsidTr="00F6742F">
        <w:trPr>
          <w:trHeight w:val="182"/>
        </w:trPr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     витрати на канцтовари, офісне приладдя та устаткування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>340</w:t>
            </w: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>42,5</w:t>
            </w: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                     -    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                   -    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                   -    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                    -     </w:t>
            </w:r>
          </w:p>
        </w:tc>
      </w:tr>
      <w:tr w:rsidR="00F6742F" w:rsidTr="00F6742F">
        <w:trPr>
          <w:trHeight w:val="175"/>
        </w:trPr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     витрати на реєстрацію та страхування авто 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>340</w:t>
            </w: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>180</w:t>
            </w: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                     -    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                   -    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                   -    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                    -     </w:t>
            </w:r>
          </w:p>
        </w:tc>
      </w:tr>
      <w:tr w:rsidR="00F6742F" w:rsidTr="00F6742F">
        <w:trPr>
          <w:trHeight w:val="194"/>
        </w:trPr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     витрати на придбання та супровід програмного забезпечення(аскеп)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>340</w:t>
            </w: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>190</w:t>
            </w: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                     -    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                   -    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                   -    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                    -     </w:t>
            </w:r>
          </w:p>
        </w:tc>
      </w:tr>
      <w:tr w:rsidR="00F6742F" w:rsidTr="00F6742F">
        <w:trPr>
          <w:trHeight w:val="182"/>
        </w:trPr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     витрати на службові відрядження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>340</w:t>
            </w: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>40,0</w:t>
            </w: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                     -    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                   -    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                   -    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                    -     </w:t>
            </w:r>
          </w:p>
        </w:tc>
      </w:tr>
      <w:tr w:rsidR="00F6742F" w:rsidTr="00F6742F">
        <w:trPr>
          <w:trHeight w:val="182"/>
        </w:trPr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     витрати на оплату над послуг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>340</w:t>
            </w: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                     -    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                   -    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                   -    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                    -     </w:t>
            </w:r>
          </w:p>
        </w:tc>
      </w:tr>
      <w:tr w:rsidR="00F6742F" w:rsidTr="00F6742F">
        <w:trPr>
          <w:trHeight w:val="182"/>
        </w:trPr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    витрати на оплату праці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>340</w:t>
            </w: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2104,7</w:t>
            </w: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                     -    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                   -    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                   -    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                    -     </w:t>
            </w:r>
          </w:p>
        </w:tc>
      </w:tr>
      <w:tr w:rsidR="00F6742F" w:rsidTr="00F6742F">
        <w:trPr>
          <w:trHeight w:val="221"/>
        </w:trPr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     відрахування на соціальні заходи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>340</w:t>
            </w: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463,0</w:t>
            </w: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                     -    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                   -    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                   -    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                    -     </w:t>
            </w:r>
          </w:p>
        </w:tc>
      </w:tr>
      <w:tr w:rsidR="00F6742F" w:rsidTr="00F6742F">
        <w:trPr>
          <w:trHeight w:val="240"/>
        </w:trPr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   витрати на культурно-масові заходи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>340</w:t>
            </w: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                     -    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                   -    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                   -    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                    -     </w:t>
            </w:r>
          </w:p>
        </w:tc>
      </w:tr>
      <w:tr w:rsidR="00F6742F" w:rsidTr="00F6742F">
        <w:trPr>
          <w:trHeight w:val="221"/>
        </w:trPr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юридичні та нотаріальні послуги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>340</w:t>
            </w: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                     -    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                   -    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                   -    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                    -     </w:t>
            </w:r>
          </w:p>
        </w:tc>
      </w:tr>
      <w:tr w:rsidR="00F6742F" w:rsidTr="00F6742F">
        <w:trPr>
          <w:trHeight w:val="221"/>
        </w:trPr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витрати на охорону праці та навчання працівників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>340</w:t>
            </w: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3,0</w:t>
            </w: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10,0  </w:t>
            </w:r>
          </w:p>
        </w:tc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                  2,50  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               2,50  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                2,50  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                2,50   </w:t>
            </w:r>
          </w:p>
        </w:tc>
      </w:tr>
      <w:tr w:rsidR="00F6742F" w:rsidTr="00F6742F">
        <w:trPr>
          <w:trHeight w:val="228"/>
        </w:trPr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інші адміністративні витрати (розшифрувати)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>340</w:t>
            </w: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                     -    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                   -    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                   -    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                    -     </w:t>
            </w:r>
          </w:p>
        </w:tc>
      </w:tr>
      <w:tr w:rsidR="00F6742F" w:rsidTr="00F6742F">
        <w:trPr>
          <w:trHeight w:val="257"/>
        </w:trPr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Інші доходи від операційної діяльності, в т.ч.: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>340</w:t>
            </w: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                     -    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                   -    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                   -    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                    -     </w:t>
            </w:r>
          </w:p>
        </w:tc>
      </w:tr>
      <w:tr w:rsidR="00F6742F" w:rsidTr="00F6742F">
        <w:trPr>
          <w:trHeight w:val="221"/>
        </w:trPr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дохід від операційної оренди активів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>340</w:t>
            </w: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                     -    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                   -    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                   -    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                    -     </w:t>
            </w:r>
          </w:p>
        </w:tc>
      </w:tr>
      <w:tr w:rsidR="00F6742F" w:rsidTr="00F6742F">
        <w:trPr>
          <w:trHeight w:val="228"/>
        </w:trPr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дохід від реалізації необоротних активів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>340</w:t>
            </w: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                     -    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                   -    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                   -    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                    -     </w:t>
            </w:r>
          </w:p>
        </w:tc>
      </w:tr>
      <w:tr w:rsidR="00F6742F" w:rsidTr="00F6742F">
        <w:trPr>
          <w:trHeight w:val="194"/>
        </w:trPr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Інші витрати від операційної діяльності (розшифрувати)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>340</w:t>
            </w: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                     -    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                   -    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                   -    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                    -     </w:t>
            </w:r>
          </w:p>
        </w:tc>
      </w:tr>
      <w:tr w:rsidR="00F6742F" w:rsidTr="00F6742F">
        <w:trPr>
          <w:trHeight w:val="228"/>
        </w:trPr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ІІ. Елементи операційних витрат</w:t>
            </w:r>
          </w:p>
        </w:tc>
        <w:tc>
          <w:tcPr>
            <w:tcW w:w="59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13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3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F6742F" w:rsidTr="00F6742F">
        <w:trPr>
          <w:trHeight w:val="240"/>
        </w:trPr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матеріальні затрати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460,00</w:t>
            </w: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1725,60</w:t>
            </w: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2639,90</w:t>
            </w:r>
          </w:p>
        </w:tc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568,10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625,90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517,50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928,40</w:t>
            </w:r>
          </w:p>
        </w:tc>
      </w:tr>
      <w:tr w:rsidR="00F6742F" w:rsidTr="00F6742F">
        <w:trPr>
          <w:trHeight w:val="202"/>
        </w:trPr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Витрати на оплату праці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470,00</w:t>
            </w: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14656,40</w:t>
            </w: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23968,20</w:t>
            </w:r>
          </w:p>
        </w:tc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5992,05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5992,05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5992,05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5992,05</w:t>
            </w:r>
          </w:p>
        </w:tc>
      </w:tr>
      <w:tr w:rsidR="00F6742F" w:rsidTr="00F6742F">
        <w:trPr>
          <w:trHeight w:val="266"/>
        </w:trPr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Відрахування на соціальні заходи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480,00</w:t>
            </w: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3150,70</w:t>
            </w: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5273,00</w:t>
            </w:r>
          </w:p>
        </w:tc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1318,25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1318,25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1318,25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1318,25</w:t>
            </w:r>
          </w:p>
        </w:tc>
      </w:tr>
      <w:tr w:rsidR="00F6742F" w:rsidTr="00F6742F">
        <w:trPr>
          <w:trHeight w:val="194"/>
        </w:trPr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Амортизація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490,00</w:t>
            </w: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100,00</w:t>
            </w: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900,00</w:t>
            </w:r>
          </w:p>
        </w:tc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225,00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225,00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225,00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225,00</w:t>
            </w:r>
          </w:p>
        </w:tc>
      </w:tr>
      <w:tr w:rsidR="00F6742F" w:rsidTr="00F6742F">
        <w:trPr>
          <w:trHeight w:val="202"/>
        </w:trPr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Інші операційні витрати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500,00</w:t>
            </w: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452,50</w:t>
            </w: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644,00</w:t>
            </w:r>
          </w:p>
        </w:tc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141,50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141,50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219,50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141,50</w:t>
            </w:r>
          </w:p>
        </w:tc>
      </w:tr>
      <w:tr w:rsidR="00F6742F" w:rsidTr="00F6742F">
        <w:trPr>
          <w:trHeight w:val="257"/>
        </w:trPr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Разом (сума рядків 400 - 440)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510,00</w:t>
            </w: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20085,2</w:t>
            </w: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32525,10</w:t>
            </w:r>
          </w:p>
        </w:tc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8019,90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8077,70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8047,30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8380,20</w:t>
            </w:r>
          </w:p>
        </w:tc>
      </w:tr>
      <w:tr w:rsidR="00F6742F" w:rsidTr="00F6742F">
        <w:trPr>
          <w:trHeight w:val="228"/>
        </w:trPr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ІІІ. Інвестиційна діяльність</w:t>
            </w:r>
          </w:p>
        </w:tc>
        <w:tc>
          <w:tcPr>
            <w:tcW w:w="59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6742F" w:rsidTr="00F6742F">
        <w:trPr>
          <w:trHeight w:val="240"/>
        </w:trPr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Доходи від інвестиційної діяльності, у т.ч.: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520</w:t>
            </w: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F6742F" w:rsidTr="00F6742F">
        <w:trPr>
          <w:trHeight w:val="250"/>
        </w:trPr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8000"/>
              </w:rPr>
            </w:pPr>
            <w:r>
              <w:rPr>
                <w:rFonts w:ascii="Times New Roman" w:hAnsi="Times New Roman" w:cs="Times New Roman"/>
                <w:color w:val="008000"/>
              </w:rPr>
              <w:t>Капітальні інвестиції, усього, у тому числі: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8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8000"/>
                <w:sz w:val="28"/>
                <w:szCs w:val="28"/>
              </w:rPr>
              <w:t>530</w:t>
            </w: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8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8000"/>
                <w:sz w:val="28"/>
                <w:szCs w:val="28"/>
              </w:rPr>
              <w:t>1513,1</w:t>
            </w: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8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8000"/>
                <w:sz w:val="28"/>
                <w:szCs w:val="28"/>
              </w:rPr>
              <w:t>150,00</w:t>
            </w:r>
          </w:p>
        </w:tc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8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8000"/>
                <w:sz w:val="28"/>
                <w:szCs w:val="28"/>
              </w:rPr>
              <w:t>75,00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8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8000"/>
                <w:sz w:val="28"/>
                <w:szCs w:val="28"/>
              </w:rPr>
              <w:t>75,00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8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8000"/>
                <w:sz w:val="28"/>
                <w:szCs w:val="28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8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8000"/>
                <w:sz w:val="28"/>
                <w:szCs w:val="28"/>
              </w:rPr>
              <w:t>0,00</w:t>
            </w:r>
          </w:p>
        </w:tc>
      </w:tr>
      <w:tr w:rsidR="00F6742F" w:rsidTr="00F6742F">
        <w:trPr>
          <w:trHeight w:val="240"/>
        </w:trPr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капітальне будівництво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>540</w:t>
            </w: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F6742F" w:rsidTr="00F6742F">
        <w:trPr>
          <w:trHeight w:val="194"/>
        </w:trPr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придбання (виготовлення) основних засобів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>550</w:t>
            </w: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6742F" w:rsidTr="00F6742F">
        <w:trPr>
          <w:trHeight w:val="266"/>
        </w:trPr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придбання (виготовлення) інших необоротних матеріальних активів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>560</w:t>
            </w: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6742F" w:rsidTr="00F6742F">
        <w:trPr>
          <w:trHeight w:val="194"/>
        </w:trPr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придбання (створення) нематеріальних активів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>570</w:t>
            </w: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F6742F" w:rsidTr="00F6742F">
        <w:trPr>
          <w:trHeight w:val="331"/>
        </w:trPr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модернізація, модифікація (добудова, дообладнання, реконструкція) основних засобів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>580</w:t>
            </w: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6742F" w:rsidTr="00F6742F">
        <w:trPr>
          <w:trHeight w:val="221"/>
        </w:trPr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капітальний ремонт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>590</w:t>
            </w: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6742F" w:rsidTr="00F6742F">
        <w:trPr>
          <w:trHeight w:val="228"/>
        </w:trPr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ІV. Фінансова діяльність</w:t>
            </w:r>
          </w:p>
        </w:tc>
        <w:tc>
          <w:tcPr>
            <w:tcW w:w="59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3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F6742F" w:rsidTr="00F6742F">
        <w:trPr>
          <w:trHeight w:val="266"/>
        </w:trPr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Доходи від фінансової діяльності за зобов’язаннями, у т. ч.: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0,0  </w:t>
            </w:r>
          </w:p>
        </w:tc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  -    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-    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-    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 -     </w:t>
            </w:r>
          </w:p>
        </w:tc>
      </w:tr>
      <w:tr w:rsidR="00F6742F" w:rsidTr="00F6742F">
        <w:trPr>
          <w:trHeight w:val="211"/>
        </w:trPr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кредити 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>610</w:t>
            </w: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0,0  </w:t>
            </w:r>
          </w:p>
        </w:tc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  -    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-    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-    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 -     </w:t>
            </w:r>
          </w:p>
        </w:tc>
      </w:tr>
      <w:tr w:rsidR="00F6742F" w:rsidTr="00F6742F">
        <w:trPr>
          <w:trHeight w:val="156"/>
        </w:trPr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>позики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>620</w:t>
            </w: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0,0  </w:t>
            </w:r>
          </w:p>
        </w:tc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  -    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-    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-    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 -     </w:t>
            </w:r>
          </w:p>
        </w:tc>
      </w:tr>
      <w:tr w:rsidR="00F6742F" w:rsidTr="00F6742F">
        <w:trPr>
          <w:trHeight w:val="166"/>
        </w:trPr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>депозити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>630</w:t>
            </w: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0,0  </w:t>
            </w:r>
          </w:p>
        </w:tc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  -    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-    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-    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 -     </w:t>
            </w:r>
          </w:p>
        </w:tc>
      </w:tr>
      <w:tr w:rsidR="00F6742F" w:rsidTr="00F6742F">
        <w:trPr>
          <w:trHeight w:val="250"/>
        </w:trPr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Інші надходження (розшифрувати)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640</w:t>
            </w: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0,0  </w:t>
            </w:r>
          </w:p>
        </w:tc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  -    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-    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-    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 -     </w:t>
            </w:r>
          </w:p>
        </w:tc>
      </w:tr>
      <w:tr w:rsidR="00F6742F" w:rsidTr="00F6742F">
        <w:trPr>
          <w:trHeight w:val="250"/>
        </w:trPr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Витрати від фінансової діяльності за зобов’язаннями, у т. ч.: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650</w:t>
            </w: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0,0  </w:t>
            </w:r>
          </w:p>
        </w:tc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  -    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-    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-    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 -     </w:t>
            </w:r>
          </w:p>
        </w:tc>
      </w:tr>
      <w:tr w:rsidR="00F6742F" w:rsidTr="00F6742F">
        <w:trPr>
          <w:trHeight w:val="202"/>
        </w:trPr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кредити 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>660</w:t>
            </w: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0,0  </w:t>
            </w:r>
          </w:p>
        </w:tc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  -    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-    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-    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 -     </w:t>
            </w:r>
          </w:p>
        </w:tc>
      </w:tr>
      <w:tr w:rsidR="00F6742F" w:rsidTr="00F6742F">
        <w:trPr>
          <w:trHeight w:val="202"/>
        </w:trPr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>позики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>670</w:t>
            </w: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0,0  </w:t>
            </w: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0,0  </w:t>
            </w:r>
          </w:p>
        </w:tc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  -    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-    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-    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 -     </w:t>
            </w:r>
          </w:p>
        </w:tc>
      </w:tr>
      <w:tr w:rsidR="00F6742F" w:rsidTr="00F6742F">
        <w:trPr>
          <w:trHeight w:val="211"/>
        </w:trPr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>депозити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>680</w:t>
            </w: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0,0  </w:t>
            </w: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0,0  </w:t>
            </w:r>
          </w:p>
        </w:tc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  -    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-    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-    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 -     </w:t>
            </w:r>
          </w:p>
        </w:tc>
      </w:tr>
      <w:tr w:rsidR="00F6742F" w:rsidTr="00F6742F">
        <w:trPr>
          <w:trHeight w:val="257"/>
        </w:trPr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Інші витрати (розшифрувати)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690</w:t>
            </w: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0,0  </w:t>
            </w: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0,0  </w:t>
            </w:r>
          </w:p>
        </w:tc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  -    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-    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-    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 -     </w:t>
            </w:r>
          </w:p>
        </w:tc>
      </w:tr>
      <w:tr w:rsidR="00F6742F" w:rsidTr="00F6742F">
        <w:trPr>
          <w:trHeight w:val="276"/>
        </w:trPr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Усього доходів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700</w:t>
            </w: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26914,2</w:t>
            </w: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27 831,7  </w:t>
            </w:r>
          </w:p>
        </w:tc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7 488,6 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6 837,6 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6 697,9 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6 807,6  </w:t>
            </w:r>
          </w:p>
        </w:tc>
      </w:tr>
      <w:tr w:rsidR="00F6742F" w:rsidTr="00F6742F">
        <w:trPr>
          <w:trHeight w:val="240"/>
        </w:trPr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Усього витрат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26914,2</w:t>
            </w: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32 525,1  </w:t>
            </w:r>
          </w:p>
        </w:tc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8 019,9 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8 077,7 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8 047,3 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8 380,2  </w:t>
            </w:r>
          </w:p>
        </w:tc>
      </w:tr>
      <w:tr w:rsidR="00F6742F" w:rsidTr="00F6742F">
        <w:trPr>
          <w:trHeight w:val="182"/>
        </w:trPr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>IV. Додаткова інформація</w:t>
            </w:r>
          </w:p>
        </w:tc>
        <w:tc>
          <w:tcPr>
            <w:tcW w:w="59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6742F" w:rsidTr="00F6742F">
        <w:trPr>
          <w:trHeight w:val="250"/>
        </w:trPr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Штатна чисельність працівників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900</w:t>
            </w: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              150 </w:t>
            </w: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150,0  </w:t>
            </w:r>
          </w:p>
        </w:tc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на 1.01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на 1.04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на 1.07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на 1.10 </w:t>
            </w:r>
          </w:p>
        </w:tc>
      </w:tr>
      <w:tr w:rsidR="00F6742F" w:rsidTr="00F6742F">
        <w:trPr>
          <w:trHeight w:val="250"/>
        </w:trPr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Податкова заборгованість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920</w:t>
            </w: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      - </w:t>
            </w: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     -    </w:t>
            </w:r>
          </w:p>
        </w:tc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  -    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-    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-    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 -     </w:t>
            </w:r>
          </w:p>
        </w:tc>
      </w:tr>
      <w:tr w:rsidR="00F6742F" w:rsidTr="00F6742F">
        <w:trPr>
          <w:trHeight w:val="250"/>
        </w:trPr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Заборгованість перед працівниками за заробітною платою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930</w:t>
            </w: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      - </w:t>
            </w: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     -    </w:t>
            </w:r>
          </w:p>
        </w:tc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  -    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-    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-    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 -     </w:t>
            </w:r>
          </w:p>
        </w:tc>
      </w:tr>
      <w:tr w:rsidR="00F6742F" w:rsidTr="00F6742F">
        <w:trPr>
          <w:trHeight w:val="250"/>
        </w:trPr>
        <w:tc>
          <w:tcPr>
            <w:tcW w:w="4298" w:type="dxa"/>
            <w:tcBorders>
              <w:top w:val="nil"/>
              <w:left w:val="nil"/>
              <w:bottom w:val="nil"/>
              <w:right w:val="nil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36"/>
                <w:szCs w:val="36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36"/>
                <w:szCs w:val="36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36"/>
                <w:szCs w:val="36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36"/>
                <w:szCs w:val="36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36"/>
                <w:szCs w:val="3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36"/>
                <w:szCs w:val="3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36"/>
                <w:szCs w:val="3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36"/>
                <w:szCs w:val="36"/>
              </w:rPr>
            </w:pPr>
          </w:p>
        </w:tc>
      </w:tr>
      <w:tr w:rsidR="00F6742F" w:rsidTr="00F6742F">
        <w:trPr>
          <w:trHeight w:val="331"/>
        </w:trPr>
        <w:tc>
          <w:tcPr>
            <w:tcW w:w="4298" w:type="dxa"/>
            <w:tcBorders>
              <w:top w:val="nil"/>
              <w:left w:val="nil"/>
              <w:bottom w:val="nil"/>
              <w:right w:val="nil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Керівник 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63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_________________________</w:t>
            </w:r>
          </w:p>
        </w:tc>
        <w:tc>
          <w:tcPr>
            <w:tcW w:w="8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F6742F" w:rsidTr="00F6742F">
        <w:trPr>
          <w:trHeight w:val="194"/>
        </w:trPr>
        <w:tc>
          <w:tcPr>
            <w:tcW w:w="4298" w:type="dxa"/>
            <w:tcBorders>
              <w:top w:val="nil"/>
              <w:left w:val="nil"/>
              <w:bottom w:val="nil"/>
              <w:right w:val="nil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36"/>
                <w:szCs w:val="36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36"/>
                <w:szCs w:val="36"/>
              </w:rPr>
            </w:pPr>
          </w:p>
        </w:tc>
        <w:tc>
          <w:tcPr>
            <w:tcW w:w="378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      (підпис)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</w:p>
        </w:tc>
      </w:tr>
      <w:tr w:rsidR="00F6742F" w:rsidTr="00F6742F">
        <w:trPr>
          <w:trHeight w:val="137"/>
        </w:trPr>
        <w:tc>
          <w:tcPr>
            <w:tcW w:w="4298" w:type="dxa"/>
            <w:tcBorders>
              <w:top w:val="nil"/>
              <w:left w:val="nil"/>
              <w:bottom w:val="nil"/>
              <w:right w:val="nil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36"/>
                <w:szCs w:val="36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36"/>
                <w:szCs w:val="36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36"/>
                <w:szCs w:val="36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36"/>
                <w:szCs w:val="36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36"/>
                <w:szCs w:val="3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36"/>
                <w:szCs w:val="3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36"/>
                <w:szCs w:val="3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36"/>
                <w:szCs w:val="36"/>
              </w:rPr>
            </w:pPr>
          </w:p>
        </w:tc>
      </w:tr>
      <w:tr w:rsidR="00F6742F" w:rsidTr="00F6742F">
        <w:trPr>
          <w:trHeight w:val="228"/>
        </w:trPr>
        <w:tc>
          <w:tcPr>
            <w:tcW w:w="4298" w:type="dxa"/>
            <w:tcBorders>
              <w:top w:val="nil"/>
              <w:left w:val="nil"/>
              <w:bottom w:val="nil"/>
              <w:right w:val="nil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Економіст  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63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_________________________</w:t>
            </w:r>
          </w:p>
        </w:tc>
        <w:tc>
          <w:tcPr>
            <w:tcW w:w="8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F6742F" w:rsidTr="00F6742F">
        <w:trPr>
          <w:trHeight w:val="286"/>
        </w:trPr>
        <w:tc>
          <w:tcPr>
            <w:tcW w:w="4298" w:type="dxa"/>
            <w:tcBorders>
              <w:top w:val="nil"/>
              <w:left w:val="nil"/>
              <w:bottom w:val="nil"/>
              <w:right w:val="nil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вик.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36"/>
                <w:szCs w:val="36"/>
              </w:rPr>
            </w:pPr>
          </w:p>
        </w:tc>
        <w:tc>
          <w:tcPr>
            <w:tcW w:w="378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      (підпис)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6742F" w:rsidRDefault="00F67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</w:p>
        </w:tc>
      </w:tr>
    </w:tbl>
    <w:p w:rsidR="00961C0F" w:rsidRDefault="00961C0F" w:rsidP="00EC264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61C0F" w:rsidRDefault="00961C0F" w:rsidP="00EC264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61C0F" w:rsidRDefault="00961C0F" w:rsidP="00EC264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61C0F" w:rsidRDefault="00961C0F" w:rsidP="00EC264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61C0F" w:rsidRDefault="00961C0F" w:rsidP="00EC264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61C0F" w:rsidRDefault="00961C0F" w:rsidP="00EC264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61C0F" w:rsidRDefault="00961C0F" w:rsidP="00EC264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61C0F" w:rsidRDefault="00961C0F" w:rsidP="00EC264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61C0F" w:rsidRDefault="00961C0F" w:rsidP="00EC264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61C0F" w:rsidRDefault="00961C0F" w:rsidP="00EC264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61C0F" w:rsidRDefault="00961C0F" w:rsidP="00EC264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61C0F" w:rsidRDefault="00961C0F" w:rsidP="00EC264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61C0F" w:rsidRDefault="00961C0F" w:rsidP="00EC264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61C0F" w:rsidRDefault="00961C0F" w:rsidP="00EC264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61C0F" w:rsidRDefault="00961C0F" w:rsidP="00EC264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61C0F" w:rsidRDefault="00961C0F" w:rsidP="00EC264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61C0F" w:rsidRDefault="00961C0F" w:rsidP="00EC264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61C0F" w:rsidRDefault="00961C0F" w:rsidP="00EC264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61C0F" w:rsidRDefault="00961C0F" w:rsidP="00EC264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61C0F" w:rsidRDefault="00961C0F" w:rsidP="00EC264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61C0F" w:rsidRDefault="00961C0F" w:rsidP="00EC264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61C0F" w:rsidRDefault="00961C0F" w:rsidP="00EC264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90357" w:rsidRDefault="00590357" w:rsidP="00EC264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90357" w:rsidRDefault="00590357" w:rsidP="00EC264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90357" w:rsidRDefault="00590357" w:rsidP="00EC264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61C0F" w:rsidRDefault="00961C0F" w:rsidP="00EC2645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28"/>
        <w:gridCol w:w="3844"/>
      </w:tblGrid>
      <w:tr w:rsidR="00961C0F" w:rsidTr="006C6B74">
        <w:tc>
          <w:tcPr>
            <w:tcW w:w="6128" w:type="dxa"/>
          </w:tcPr>
          <w:p w:rsidR="00961C0F" w:rsidRDefault="00961C0F" w:rsidP="006C6B7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44" w:type="dxa"/>
          </w:tcPr>
          <w:p w:rsidR="00961C0F" w:rsidRDefault="00961C0F" w:rsidP="006C6B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ЗАТВЕРДЖЕНО </w:t>
            </w:r>
          </w:p>
          <w:p w:rsidR="00961C0F" w:rsidRDefault="00961C0F" w:rsidP="006C6B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рішення 19 сесії міської ради </w:t>
            </w:r>
          </w:p>
          <w:p w:rsidR="00961C0F" w:rsidRDefault="00961C0F" w:rsidP="006C6B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від 27 січня 2022 р. № </w:t>
            </w:r>
          </w:p>
        </w:tc>
      </w:tr>
    </w:tbl>
    <w:p w:rsidR="00961C0F" w:rsidRDefault="00961C0F" w:rsidP="00EC2645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W w:w="10236" w:type="dxa"/>
        <w:tblInd w:w="-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143"/>
        <w:gridCol w:w="987"/>
        <w:gridCol w:w="80"/>
        <w:gridCol w:w="912"/>
        <w:gridCol w:w="900"/>
        <w:gridCol w:w="900"/>
        <w:gridCol w:w="900"/>
        <w:gridCol w:w="414"/>
      </w:tblGrid>
      <w:tr w:rsidR="00CC1341" w:rsidTr="00CC1341">
        <w:trPr>
          <w:trHeight w:val="182"/>
        </w:trPr>
        <w:tc>
          <w:tcPr>
            <w:tcW w:w="5143" w:type="dxa"/>
            <w:tcBorders>
              <w:top w:val="nil"/>
              <w:left w:val="nil"/>
              <w:bottom w:val="nil"/>
              <w:right w:val="nil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Коди</w:t>
            </w:r>
          </w:p>
        </w:tc>
        <w:tc>
          <w:tcPr>
            <w:tcW w:w="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CC1341" w:rsidTr="00CC1341">
        <w:trPr>
          <w:trHeight w:val="197"/>
        </w:trPr>
        <w:tc>
          <w:tcPr>
            <w:tcW w:w="5143" w:type="dxa"/>
            <w:tcBorders>
              <w:top w:val="nil"/>
              <w:left w:val="nil"/>
              <w:bottom w:val="nil"/>
              <w:right w:val="nil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1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 xml:space="preserve">за ЄДРПОУ </w:t>
            </w:r>
          </w:p>
        </w:tc>
        <w:tc>
          <w:tcPr>
            <w:tcW w:w="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01993581</w:t>
            </w:r>
          </w:p>
        </w:tc>
      </w:tr>
      <w:tr w:rsidR="00CC1341" w:rsidTr="00CC1341">
        <w:trPr>
          <w:trHeight w:val="197"/>
        </w:trPr>
        <w:tc>
          <w:tcPr>
            <w:tcW w:w="5143" w:type="dxa"/>
            <w:tcBorders>
              <w:top w:val="nil"/>
              <w:left w:val="nil"/>
              <w:bottom w:val="nil"/>
              <w:right w:val="nil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1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за КОПФГ</w:t>
            </w:r>
          </w:p>
        </w:tc>
        <w:tc>
          <w:tcPr>
            <w:tcW w:w="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410</w:t>
            </w:r>
          </w:p>
        </w:tc>
      </w:tr>
      <w:tr w:rsidR="00CC1341" w:rsidTr="00CC1341">
        <w:trPr>
          <w:trHeight w:val="197"/>
        </w:trPr>
        <w:tc>
          <w:tcPr>
            <w:tcW w:w="5143" w:type="dxa"/>
            <w:tcBorders>
              <w:top w:val="nil"/>
              <w:left w:val="nil"/>
              <w:bottom w:val="nil"/>
              <w:right w:val="nil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1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за КОАТУУ</w:t>
            </w:r>
          </w:p>
        </w:tc>
        <w:tc>
          <w:tcPr>
            <w:tcW w:w="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2624410100</w:t>
            </w:r>
          </w:p>
        </w:tc>
      </w:tr>
      <w:tr w:rsidR="00CC1341" w:rsidTr="00CC1341">
        <w:trPr>
          <w:trHeight w:val="487"/>
        </w:trPr>
        <w:tc>
          <w:tcPr>
            <w:tcW w:w="5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 xml:space="preserve">Підприємство  </w:t>
            </w:r>
          </w:p>
        </w:tc>
        <w:tc>
          <w:tcPr>
            <w:tcW w:w="4679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КОМУНАЛЬНЕ НЕКОМЕРЦІЙНЕ МЕДИЧНЕ ПІДПРИЄМСТВО "РОГАТИНСЬКА ЦЕНТРАЛЬНА РАЙОННА ЛІКАРНЯ" </w:t>
            </w:r>
          </w:p>
        </w:tc>
        <w:tc>
          <w:tcPr>
            <w:tcW w:w="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1005</w:t>
            </w:r>
          </w:p>
        </w:tc>
      </w:tr>
      <w:tr w:rsidR="00CC1341" w:rsidTr="00CC1341">
        <w:trPr>
          <w:trHeight w:val="197"/>
        </w:trPr>
        <w:tc>
          <w:tcPr>
            <w:tcW w:w="5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 xml:space="preserve">Організаційно-правова форма </w:t>
            </w:r>
          </w:p>
        </w:tc>
        <w:tc>
          <w:tcPr>
            <w:tcW w:w="3779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 xml:space="preserve">Комунальна організація </w:t>
            </w:r>
          </w:p>
        </w:tc>
        <w:tc>
          <w:tcPr>
            <w:tcW w:w="13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за ЗКГНГ</w:t>
            </w:r>
          </w:p>
        </w:tc>
      </w:tr>
      <w:tr w:rsidR="00CC1341" w:rsidTr="00CC1341">
        <w:trPr>
          <w:trHeight w:val="197"/>
        </w:trPr>
        <w:tc>
          <w:tcPr>
            <w:tcW w:w="5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Територія</w:t>
            </w:r>
          </w:p>
        </w:tc>
        <w:tc>
          <w:tcPr>
            <w:tcW w:w="4679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Рогатинський район (м.Рогатин)</w:t>
            </w:r>
          </w:p>
        </w:tc>
        <w:tc>
          <w:tcPr>
            <w:tcW w:w="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86.10</w:t>
            </w:r>
          </w:p>
        </w:tc>
      </w:tr>
      <w:tr w:rsidR="00CC1341" w:rsidTr="00CC1341">
        <w:trPr>
          <w:trHeight w:val="197"/>
        </w:trPr>
        <w:tc>
          <w:tcPr>
            <w:tcW w:w="5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 xml:space="preserve">Орган державного управління 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2879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Міністерство охорони здоров'я</w:t>
            </w:r>
          </w:p>
        </w:tc>
        <w:tc>
          <w:tcPr>
            <w:tcW w:w="90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32"/>
                <w:szCs w:val="32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Х</w:t>
            </w:r>
          </w:p>
        </w:tc>
      </w:tr>
      <w:tr w:rsidR="00CC1341" w:rsidTr="00CC1341">
        <w:trPr>
          <w:trHeight w:val="182"/>
        </w:trPr>
        <w:tc>
          <w:tcPr>
            <w:tcW w:w="5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 xml:space="preserve">Галузь     </w:t>
            </w:r>
          </w:p>
        </w:tc>
        <w:tc>
          <w:tcPr>
            <w:tcW w:w="2879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Охорона здоров'я</w:t>
            </w:r>
          </w:p>
        </w:tc>
        <w:tc>
          <w:tcPr>
            <w:tcW w:w="90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32"/>
                <w:szCs w:val="32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</w:p>
        </w:tc>
      </w:tr>
      <w:tr w:rsidR="00CC1341" w:rsidTr="00CC1341">
        <w:trPr>
          <w:trHeight w:val="197"/>
        </w:trPr>
        <w:tc>
          <w:tcPr>
            <w:tcW w:w="5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 xml:space="preserve">Вид економічної діяльності    </w:t>
            </w:r>
          </w:p>
        </w:tc>
        <w:tc>
          <w:tcPr>
            <w:tcW w:w="4679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Діяльність лікувальних закладів</w:t>
            </w:r>
          </w:p>
        </w:tc>
        <w:tc>
          <w:tcPr>
            <w:tcW w:w="41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</w:p>
        </w:tc>
      </w:tr>
      <w:tr w:rsidR="00CC1341" w:rsidTr="00CC1341">
        <w:trPr>
          <w:trHeight w:val="197"/>
        </w:trPr>
        <w:tc>
          <w:tcPr>
            <w:tcW w:w="5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Одиниця виміру, грн.</w:t>
            </w:r>
          </w:p>
        </w:tc>
        <w:tc>
          <w:tcPr>
            <w:tcW w:w="98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8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91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</w:p>
        </w:tc>
      </w:tr>
      <w:tr w:rsidR="00CC1341" w:rsidTr="00CC1341">
        <w:trPr>
          <w:trHeight w:val="197"/>
        </w:trPr>
        <w:tc>
          <w:tcPr>
            <w:tcW w:w="5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Форма власності</w:t>
            </w:r>
          </w:p>
        </w:tc>
        <w:tc>
          <w:tcPr>
            <w:tcW w:w="2879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комунальна</w:t>
            </w:r>
          </w:p>
        </w:tc>
        <w:tc>
          <w:tcPr>
            <w:tcW w:w="90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</w:p>
        </w:tc>
      </w:tr>
      <w:tr w:rsidR="00CC1341" w:rsidTr="00CC1341">
        <w:trPr>
          <w:trHeight w:val="197"/>
        </w:trPr>
        <w:tc>
          <w:tcPr>
            <w:tcW w:w="5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Середньооблікова кількість штатних працівників</w:t>
            </w:r>
          </w:p>
        </w:tc>
        <w:tc>
          <w:tcPr>
            <w:tcW w:w="98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315</w:t>
            </w:r>
          </w:p>
        </w:tc>
        <w:tc>
          <w:tcPr>
            <w:tcW w:w="8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91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</w:p>
        </w:tc>
      </w:tr>
      <w:tr w:rsidR="00CC1341" w:rsidTr="00CC1341">
        <w:trPr>
          <w:trHeight w:val="197"/>
        </w:trPr>
        <w:tc>
          <w:tcPr>
            <w:tcW w:w="5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 xml:space="preserve">Місцезнаходження  </w:t>
            </w:r>
          </w:p>
        </w:tc>
        <w:tc>
          <w:tcPr>
            <w:tcW w:w="5093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77000, Івано-Франківська  область, м.Рогатин, вул. В.Чрновола, 9</w:t>
            </w:r>
          </w:p>
        </w:tc>
      </w:tr>
      <w:tr w:rsidR="00CC1341" w:rsidTr="00CC1341">
        <w:trPr>
          <w:trHeight w:val="197"/>
        </w:trPr>
        <w:tc>
          <w:tcPr>
            <w:tcW w:w="5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lastRenderedPageBreak/>
              <w:t xml:space="preserve">Телефон </w:t>
            </w:r>
          </w:p>
        </w:tc>
        <w:tc>
          <w:tcPr>
            <w:tcW w:w="2879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(03435)24363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CC1341" w:rsidTr="00CC1341">
        <w:trPr>
          <w:trHeight w:val="197"/>
        </w:trPr>
        <w:tc>
          <w:tcPr>
            <w:tcW w:w="5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Керівник</w:t>
            </w:r>
          </w:p>
        </w:tc>
        <w:tc>
          <w:tcPr>
            <w:tcW w:w="5093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в.о Головного лікаря  Паньків Руслан Ігорович</w:t>
            </w:r>
          </w:p>
        </w:tc>
      </w:tr>
      <w:tr w:rsidR="00CC1341" w:rsidTr="00CC1341">
        <w:trPr>
          <w:trHeight w:val="182"/>
        </w:trPr>
        <w:tc>
          <w:tcPr>
            <w:tcW w:w="5143" w:type="dxa"/>
            <w:tcBorders>
              <w:top w:val="nil"/>
              <w:left w:val="nil"/>
              <w:bottom w:val="nil"/>
              <w:right w:val="nil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Плановий рік  (усього)</w:t>
            </w:r>
          </w:p>
        </w:tc>
        <w:tc>
          <w:tcPr>
            <w:tcW w:w="311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 тому числі за кварталами </w:t>
            </w:r>
          </w:p>
        </w:tc>
      </w:tr>
      <w:tr w:rsidR="00CC1341" w:rsidTr="00CC1341">
        <w:trPr>
          <w:trHeight w:val="182"/>
        </w:trPr>
        <w:tc>
          <w:tcPr>
            <w:tcW w:w="5143" w:type="dxa"/>
            <w:tcBorders>
              <w:top w:val="nil"/>
              <w:left w:val="nil"/>
              <w:bottom w:val="nil"/>
              <w:right w:val="nil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ФІНАНСОВИЙ ПЛАН ПІДПРИЄМСТВА 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u w:val="single"/>
              </w:rPr>
              <w:t xml:space="preserve"> 2022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рік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І  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ІІ  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ІІІ  </w:t>
            </w:r>
          </w:p>
        </w:tc>
        <w:tc>
          <w:tcPr>
            <w:tcW w:w="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ІV </w:t>
            </w:r>
          </w:p>
        </w:tc>
      </w:tr>
      <w:tr w:rsidR="00CC1341" w:rsidTr="00CC1341">
        <w:trPr>
          <w:trHeight w:val="182"/>
        </w:trPr>
        <w:tc>
          <w:tcPr>
            <w:tcW w:w="5143" w:type="dxa"/>
            <w:tcBorders>
              <w:top w:val="nil"/>
              <w:left w:val="nil"/>
              <w:bottom w:val="nil"/>
              <w:right w:val="nil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</w:tr>
      <w:tr w:rsidR="00CC1341" w:rsidTr="00CC1341">
        <w:trPr>
          <w:trHeight w:val="348"/>
        </w:trPr>
        <w:tc>
          <w:tcPr>
            <w:tcW w:w="5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Найменування показника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Код рядка </w:t>
            </w:r>
          </w:p>
        </w:tc>
        <w:tc>
          <w:tcPr>
            <w:tcW w:w="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Факт минулого року</w:t>
            </w:r>
          </w:p>
        </w:tc>
        <w:tc>
          <w:tcPr>
            <w:tcW w:w="91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1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CC1341" w:rsidTr="00CC1341">
        <w:trPr>
          <w:trHeight w:val="595"/>
        </w:trPr>
        <w:tc>
          <w:tcPr>
            <w:tcW w:w="5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CC1341" w:rsidTr="00CC1341">
        <w:trPr>
          <w:trHeight w:val="175"/>
        </w:trPr>
        <w:tc>
          <w:tcPr>
            <w:tcW w:w="5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CC1341" w:rsidTr="00CC1341">
        <w:trPr>
          <w:trHeight w:val="175"/>
        </w:trPr>
        <w:tc>
          <w:tcPr>
            <w:tcW w:w="514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I. Фінансові результати</w:t>
            </w:r>
          </w:p>
        </w:tc>
        <w:tc>
          <w:tcPr>
            <w:tcW w:w="98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      75 923,4 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    18 980,9 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    18 980,9 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    18 980,9 </w:t>
            </w:r>
          </w:p>
        </w:tc>
        <w:tc>
          <w:tcPr>
            <w:tcW w:w="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       18 980,9 </w:t>
            </w:r>
          </w:p>
        </w:tc>
      </w:tr>
      <w:tr w:rsidR="00CC1341" w:rsidTr="00CC1341">
        <w:trPr>
          <w:trHeight w:val="194"/>
        </w:trPr>
        <w:tc>
          <w:tcPr>
            <w:tcW w:w="61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Доходи і витрати від операційної діяльності (деталізація)</w:t>
            </w:r>
          </w:p>
        </w:tc>
        <w:tc>
          <w:tcPr>
            <w:tcW w:w="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                 - 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CC1341" w:rsidTr="00CC1341">
        <w:trPr>
          <w:trHeight w:val="194"/>
        </w:trPr>
        <w:tc>
          <w:tcPr>
            <w:tcW w:w="5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        4 750,0 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      1 602,1 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      1 041,6 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         722,1 </w:t>
            </w:r>
          </w:p>
        </w:tc>
        <w:tc>
          <w:tcPr>
            <w:tcW w:w="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         1 384,2 </w:t>
            </w:r>
          </w:p>
        </w:tc>
      </w:tr>
      <w:tr w:rsidR="00CC1341" w:rsidTr="00CC1341">
        <w:trPr>
          <w:trHeight w:val="182"/>
        </w:trPr>
        <w:tc>
          <w:tcPr>
            <w:tcW w:w="5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Дохід (виручка) від реалізації продукції (товарів, робіт, послуг)кошти НСЗУ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                 - 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CC1341" w:rsidTr="00CC1341">
        <w:trPr>
          <w:trHeight w:val="365"/>
        </w:trPr>
        <w:tc>
          <w:tcPr>
            <w:tcW w:w="5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Дохід (виручка) від реалізації продукції (товарів, робіт, послуг)мед.субвенція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110</w:t>
            </w:r>
          </w:p>
        </w:tc>
        <w:tc>
          <w:tcPr>
            <w:tcW w:w="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        2 000,0 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      1 000,0 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      1 000,0 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CC1341" w:rsidTr="00CC1341">
        <w:trPr>
          <w:trHeight w:val="182"/>
        </w:trPr>
        <w:tc>
          <w:tcPr>
            <w:tcW w:w="5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Дохід з місцевого бюджету (покриття вартості комунальних послуг)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                 - 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CC1341" w:rsidTr="00CC1341">
        <w:trPr>
          <w:trHeight w:val="182"/>
        </w:trPr>
        <w:tc>
          <w:tcPr>
            <w:tcW w:w="5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Дохід з місцевого бюджету , у тому числі: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130</w:t>
            </w:r>
          </w:p>
        </w:tc>
        <w:tc>
          <w:tcPr>
            <w:tcW w:w="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                 - 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CC1341" w:rsidTr="00CC1341">
        <w:trPr>
          <w:trHeight w:val="247"/>
        </w:trPr>
        <w:tc>
          <w:tcPr>
            <w:tcW w:w="5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>Додаткові доходи з місцевих бюджтів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>131</w:t>
            </w:r>
          </w:p>
        </w:tc>
        <w:tc>
          <w:tcPr>
            <w:tcW w:w="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          560,0 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         110,0 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         150,0 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         180,0 </w:t>
            </w:r>
          </w:p>
        </w:tc>
        <w:tc>
          <w:tcPr>
            <w:tcW w:w="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            120,0 </w:t>
            </w:r>
          </w:p>
        </w:tc>
      </w:tr>
      <w:tr w:rsidR="00CC1341" w:rsidTr="00CC1341">
        <w:trPr>
          <w:trHeight w:val="168"/>
        </w:trPr>
        <w:tc>
          <w:tcPr>
            <w:tcW w:w="5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>132</w:t>
            </w:r>
          </w:p>
        </w:tc>
        <w:tc>
          <w:tcPr>
            <w:tcW w:w="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560,0 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110,0 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150,0 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180,0 </w:t>
            </w:r>
          </w:p>
        </w:tc>
        <w:tc>
          <w:tcPr>
            <w:tcW w:w="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 120,0 </w:t>
            </w:r>
          </w:p>
        </w:tc>
      </w:tr>
      <w:tr w:rsidR="00CC1341" w:rsidTr="00CC1341">
        <w:trPr>
          <w:trHeight w:val="146"/>
        </w:trPr>
        <w:tc>
          <w:tcPr>
            <w:tcW w:w="5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>133</w:t>
            </w:r>
          </w:p>
        </w:tc>
        <w:tc>
          <w:tcPr>
            <w:tcW w:w="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      - 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CC1341" w:rsidTr="00CC1341">
        <w:trPr>
          <w:trHeight w:val="182"/>
        </w:trPr>
        <w:tc>
          <w:tcPr>
            <w:tcW w:w="5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Інші доходи від операційної діяльності, в т.ч.: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140</w:t>
            </w:r>
          </w:p>
        </w:tc>
        <w:tc>
          <w:tcPr>
            <w:tcW w:w="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99" w:fill="auto"/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      81 233,4 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    20 693,0 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    20 172,5 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    19 883,0 </w:t>
            </w:r>
          </w:p>
        </w:tc>
        <w:tc>
          <w:tcPr>
            <w:tcW w:w="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       20 485,1 </w:t>
            </w:r>
          </w:p>
        </w:tc>
      </w:tr>
      <w:tr w:rsidR="00CC1341" w:rsidTr="00CC1341">
        <w:trPr>
          <w:trHeight w:val="182"/>
        </w:trPr>
        <w:tc>
          <w:tcPr>
            <w:tcW w:w="5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>дохід від операційної оренди активів, дохід від платних послуг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>141</w:t>
            </w:r>
          </w:p>
        </w:tc>
        <w:tc>
          <w:tcPr>
            <w:tcW w:w="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1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1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CC1341" w:rsidTr="00CC1341">
        <w:trPr>
          <w:trHeight w:val="182"/>
        </w:trPr>
        <w:tc>
          <w:tcPr>
            <w:tcW w:w="5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>дохід від реалізації необоротних активів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>142</w:t>
            </w:r>
          </w:p>
        </w:tc>
        <w:tc>
          <w:tcPr>
            <w:tcW w:w="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      58 884,0 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18 118,0 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12 500,0 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15 853,0 </w:t>
            </w:r>
          </w:p>
        </w:tc>
        <w:tc>
          <w:tcPr>
            <w:tcW w:w="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12 413,0 </w:t>
            </w:r>
          </w:p>
        </w:tc>
      </w:tr>
      <w:tr w:rsidR="00CC1341" w:rsidTr="00CC1341">
        <w:trPr>
          <w:trHeight w:val="182"/>
        </w:trPr>
        <w:tc>
          <w:tcPr>
            <w:tcW w:w="5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>Всього доходу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      12 954,0 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3 985,0 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2 751,0 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3 487,0 </w:t>
            </w:r>
          </w:p>
        </w:tc>
        <w:tc>
          <w:tcPr>
            <w:tcW w:w="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2 731,0 </w:t>
            </w:r>
          </w:p>
        </w:tc>
      </w:tr>
      <w:tr w:rsidR="00CC1341" w:rsidTr="00CC1341">
        <w:trPr>
          <w:trHeight w:val="194"/>
        </w:trPr>
        <w:tc>
          <w:tcPr>
            <w:tcW w:w="5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Витрати</w:t>
            </w:r>
          </w:p>
        </w:tc>
        <w:tc>
          <w:tcPr>
            <w:tcW w:w="98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        2 220,0 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980,0 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950,0 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110,0 </w:t>
            </w:r>
          </w:p>
        </w:tc>
        <w:tc>
          <w:tcPr>
            <w:tcW w:w="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 180,0 </w:t>
            </w:r>
          </w:p>
        </w:tc>
      </w:tr>
      <w:tr w:rsidR="00CC1341" w:rsidTr="00CC1341">
        <w:trPr>
          <w:trHeight w:val="194"/>
        </w:trPr>
        <w:tc>
          <w:tcPr>
            <w:tcW w:w="5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Заробітна плата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        9 200,0 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3 300,0 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1 500,0 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1 500,0 </w:t>
            </w:r>
          </w:p>
        </w:tc>
        <w:tc>
          <w:tcPr>
            <w:tcW w:w="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2 900,0 </w:t>
            </w:r>
          </w:p>
        </w:tc>
      </w:tr>
      <w:tr w:rsidR="00CC1341" w:rsidTr="00CC1341">
        <w:trPr>
          <w:trHeight w:val="194"/>
        </w:trPr>
        <w:tc>
          <w:tcPr>
            <w:tcW w:w="5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Нарахування на оплату праці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210</w:t>
            </w:r>
          </w:p>
        </w:tc>
        <w:tc>
          <w:tcPr>
            <w:tcW w:w="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          530,0 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130,0 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130,0 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135,0 </w:t>
            </w:r>
          </w:p>
        </w:tc>
        <w:tc>
          <w:tcPr>
            <w:tcW w:w="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 135,0 </w:t>
            </w:r>
          </w:p>
        </w:tc>
      </w:tr>
      <w:tr w:rsidR="00CC1341" w:rsidTr="00CC1341">
        <w:trPr>
          <w:trHeight w:val="194"/>
        </w:trPr>
        <w:tc>
          <w:tcPr>
            <w:tcW w:w="5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Предмети, матеріали, обладнання та інвентар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220</w:t>
            </w:r>
          </w:p>
        </w:tc>
        <w:tc>
          <w:tcPr>
            <w:tcW w:w="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        3 900,0 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1 100,0 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1 050,0 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850,0 </w:t>
            </w:r>
          </w:p>
        </w:tc>
        <w:tc>
          <w:tcPr>
            <w:tcW w:w="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 900,0 </w:t>
            </w:r>
          </w:p>
        </w:tc>
      </w:tr>
      <w:tr w:rsidR="00CC1341" w:rsidTr="00CC1341">
        <w:trPr>
          <w:trHeight w:val="194"/>
        </w:trPr>
        <w:tc>
          <w:tcPr>
            <w:tcW w:w="5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Медикаменти та перев'язувальні матеріали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230</w:t>
            </w:r>
          </w:p>
        </w:tc>
        <w:tc>
          <w:tcPr>
            <w:tcW w:w="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          100,0 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30,0 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20,0 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30,0 </w:t>
            </w:r>
          </w:p>
        </w:tc>
        <w:tc>
          <w:tcPr>
            <w:tcW w:w="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  20,0 </w:t>
            </w:r>
          </w:p>
        </w:tc>
      </w:tr>
      <w:tr w:rsidR="00CC1341" w:rsidTr="00CC1341">
        <w:trPr>
          <w:trHeight w:val="194"/>
        </w:trPr>
        <w:tc>
          <w:tcPr>
            <w:tcW w:w="5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Продукти харчування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        4 402,2 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1 461,7 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901,2 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654,6 </w:t>
            </w:r>
          </w:p>
        </w:tc>
        <w:tc>
          <w:tcPr>
            <w:tcW w:w="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1 384,8 </w:t>
            </w:r>
          </w:p>
        </w:tc>
      </w:tr>
      <w:tr w:rsidR="00CC1341" w:rsidTr="00CC1341">
        <w:trPr>
          <w:trHeight w:val="194"/>
        </w:trPr>
        <w:tc>
          <w:tcPr>
            <w:tcW w:w="5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Оплата послуг (крім комунальних)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250</w:t>
            </w:r>
          </w:p>
        </w:tc>
        <w:tc>
          <w:tcPr>
            <w:tcW w:w="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        2 031,1 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762,0 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310,1 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142,1 </w:t>
            </w:r>
          </w:p>
        </w:tc>
        <w:tc>
          <w:tcPr>
            <w:tcW w:w="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 816,9 </w:t>
            </w:r>
          </w:p>
        </w:tc>
      </w:tr>
      <w:tr w:rsidR="00CC1341" w:rsidTr="00CC1341">
        <w:trPr>
          <w:trHeight w:val="194"/>
        </w:trPr>
        <w:tc>
          <w:tcPr>
            <w:tcW w:w="5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Видатки на відрядження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260</w:t>
            </w:r>
          </w:p>
        </w:tc>
        <w:tc>
          <w:tcPr>
            <w:tcW w:w="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          742,2 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186,2 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186,2 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186,2 </w:t>
            </w:r>
          </w:p>
        </w:tc>
        <w:tc>
          <w:tcPr>
            <w:tcW w:w="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 183,6 </w:t>
            </w:r>
          </w:p>
        </w:tc>
      </w:tr>
      <w:tr w:rsidR="00CC1341" w:rsidTr="00CC1341">
        <w:trPr>
          <w:trHeight w:val="194"/>
        </w:trPr>
        <w:tc>
          <w:tcPr>
            <w:tcW w:w="5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Оплата комунальних послуг та енергоносіїв, в тому числі: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270</w:t>
            </w:r>
          </w:p>
        </w:tc>
        <w:tc>
          <w:tcPr>
            <w:tcW w:w="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        1 539,4 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490,2 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381,6 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303,1 </w:t>
            </w:r>
          </w:p>
        </w:tc>
        <w:tc>
          <w:tcPr>
            <w:tcW w:w="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 364,5 </w:t>
            </w:r>
          </w:p>
        </w:tc>
      </w:tr>
      <w:tr w:rsidR="00CC1341" w:rsidTr="00CC1341">
        <w:trPr>
          <w:trHeight w:val="194"/>
        </w:trPr>
        <w:tc>
          <w:tcPr>
            <w:tcW w:w="5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>Оплата теплопостачання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271</w:t>
            </w:r>
          </w:p>
        </w:tc>
        <w:tc>
          <w:tcPr>
            <w:tcW w:w="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              2,2 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 0,6 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 0,6 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 0,5 </w:t>
            </w:r>
          </w:p>
        </w:tc>
        <w:tc>
          <w:tcPr>
            <w:tcW w:w="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    0,5 </w:t>
            </w:r>
          </w:p>
        </w:tc>
      </w:tr>
      <w:tr w:rsidR="00CC1341" w:rsidTr="00CC1341">
        <w:trPr>
          <w:trHeight w:val="194"/>
        </w:trPr>
        <w:tc>
          <w:tcPr>
            <w:tcW w:w="5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>Оплата водопостачання та водовідведення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272</w:t>
            </w:r>
          </w:p>
        </w:tc>
        <w:tc>
          <w:tcPr>
            <w:tcW w:w="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            87,3 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22,7 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22,7 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22,7 </w:t>
            </w:r>
          </w:p>
        </w:tc>
        <w:tc>
          <w:tcPr>
            <w:tcW w:w="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  19,3 </w:t>
            </w:r>
          </w:p>
        </w:tc>
      </w:tr>
      <w:tr w:rsidR="00CC1341" w:rsidTr="00CC1341">
        <w:trPr>
          <w:trHeight w:val="194"/>
        </w:trPr>
        <w:tc>
          <w:tcPr>
            <w:tcW w:w="5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>Оплата електроенергії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                 - 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CC1341" w:rsidTr="00CC1341">
        <w:trPr>
          <w:trHeight w:val="194"/>
        </w:trPr>
        <w:tc>
          <w:tcPr>
            <w:tcW w:w="5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>Оплата природного газу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274</w:t>
            </w:r>
          </w:p>
        </w:tc>
        <w:tc>
          <w:tcPr>
            <w:tcW w:w="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                 - 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CC1341" w:rsidTr="00CC1341">
        <w:trPr>
          <w:trHeight w:val="194"/>
        </w:trPr>
        <w:tc>
          <w:tcPr>
            <w:tcW w:w="5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>Оплата інших енергоносіїв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275</w:t>
            </w:r>
          </w:p>
        </w:tc>
        <w:tc>
          <w:tcPr>
            <w:tcW w:w="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          220,0 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55,0 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55,0 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55,0 </w:t>
            </w:r>
          </w:p>
        </w:tc>
        <w:tc>
          <w:tcPr>
            <w:tcW w:w="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  55,0 </w:t>
            </w:r>
          </w:p>
        </w:tc>
      </w:tr>
      <w:tr w:rsidR="00CC1341" w:rsidTr="00CC1341">
        <w:trPr>
          <w:trHeight w:val="194"/>
        </w:trPr>
        <w:tc>
          <w:tcPr>
            <w:tcW w:w="5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>Оплата енергосервісу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276</w:t>
            </w:r>
          </w:p>
        </w:tc>
        <w:tc>
          <w:tcPr>
            <w:tcW w:w="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                 - 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CC1341" w:rsidTr="00CC1341">
        <w:trPr>
          <w:trHeight w:val="365"/>
        </w:trPr>
        <w:tc>
          <w:tcPr>
            <w:tcW w:w="5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Окремі заходи по реалізації державних (регіональних) програм, не віднесені до заходів розвитку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280</w:t>
            </w:r>
          </w:p>
        </w:tc>
        <w:tc>
          <w:tcPr>
            <w:tcW w:w="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                 - 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CC1341" w:rsidTr="00CC1341">
        <w:trPr>
          <w:trHeight w:val="194"/>
        </w:trPr>
        <w:tc>
          <w:tcPr>
            <w:tcW w:w="5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Соціальне забезпечення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290</w:t>
            </w:r>
          </w:p>
        </w:tc>
        <w:tc>
          <w:tcPr>
            <w:tcW w:w="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                 - 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CC1341" w:rsidTr="00CC1341">
        <w:trPr>
          <w:trHeight w:val="194"/>
        </w:trPr>
        <w:tc>
          <w:tcPr>
            <w:tcW w:w="5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Інші поточні видатки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                 - 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CC1341" w:rsidTr="00CC1341">
        <w:trPr>
          <w:trHeight w:val="194"/>
        </w:trPr>
        <w:tc>
          <w:tcPr>
            <w:tcW w:w="5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Амортизація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310</w:t>
            </w:r>
          </w:p>
        </w:tc>
        <w:tc>
          <w:tcPr>
            <w:tcW w:w="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                 - 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CC1341" w:rsidTr="00CC1341">
        <w:trPr>
          <w:trHeight w:val="194"/>
        </w:trPr>
        <w:tc>
          <w:tcPr>
            <w:tcW w:w="5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Інші операційні витрати (розшифрувати*)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320</w:t>
            </w:r>
          </w:p>
        </w:tc>
        <w:tc>
          <w:tcPr>
            <w:tcW w:w="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      92 410,2 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    29 159,7 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    19 857,2 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    22 674,6 </w:t>
            </w:r>
          </w:p>
        </w:tc>
        <w:tc>
          <w:tcPr>
            <w:tcW w:w="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       20 718,8 </w:t>
            </w:r>
          </w:p>
        </w:tc>
      </w:tr>
      <w:tr w:rsidR="00CC1341" w:rsidTr="00CC1341">
        <w:trPr>
          <w:trHeight w:val="182"/>
        </w:trPr>
        <w:tc>
          <w:tcPr>
            <w:tcW w:w="5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321</w:t>
            </w:r>
          </w:p>
        </w:tc>
        <w:tc>
          <w:tcPr>
            <w:tcW w:w="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1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1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CC1341" w:rsidTr="00CC1341">
        <w:trPr>
          <w:trHeight w:val="194"/>
        </w:trPr>
        <w:tc>
          <w:tcPr>
            <w:tcW w:w="5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322</w:t>
            </w:r>
          </w:p>
        </w:tc>
        <w:tc>
          <w:tcPr>
            <w:tcW w:w="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      16 352,2 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5 871,7 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3 481,2 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2 399,6 </w:t>
            </w:r>
          </w:p>
        </w:tc>
        <w:tc>
          <w:tcPr>
            <w:tcW w:w="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4 599,8 </w:t>
            </w:r>
          </w:p>
        </w:tc>
      </w:tr>
      <w:tr w:rsidR="00CC1341" w:rsidTr="00CC1341">
        <w:trPr>
          <w:trHeight w:val="190"/>
        </w:trPr>
        <w:tc>
          <w:tcPr>
            <w:tcW w:w="5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Разом (сума рядків 200 - 320)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330</w:t>
            </w:r>
          </w:p>
        </w:tc>
        <w:tc>
          <w:tcPr>
            <w:tcW w:w="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99" w:fill="auto"/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      58 884,0 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18 118,0 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12 500,0 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15 853,0 </w:t>
            </w:r>
          </w:p>
        </w:tc>
        <w:tc>
          <w:tcPr>
            <w:tcW w:w="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12 413,0 </w:t>
            </w:r>
          </w:p>
        </w:tc>
      </w:tr>
      <w:tr w:rsidR="00CC1341" w:rsidTr="00CC1341">
        <w:trPr>
          <w:trHeight w:val="190"/>
        </w:trPr>
        <w:tc>
          <w:tcPr>
            <w:tcW w:w="5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ІІ. Елементи операційних витрат</w:t>
            </w:r>
          </w:p>
        </w:tc>
        <w:tc>
          <w:tcPr>
            <w:tcW w:w="98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      12 954,0 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3 985,0 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2 751,0 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3 487,0 </w:t>
            </w:r>
          </w:p>
        </w:tc>
        <w:tc>
          <w:tcPr>
            <w:tcW w:w="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2 731,0 </w:t>
            </w:r>
          </w:p>
        </w:tc>
      </w:tr>
      <w:tr w:rsidR="00CC1341" w:rsidTr="00CC1341">
        <w:trPr>
          <w:trHeight w:val="190"/>
        </w:trPr>
        <w:tc>
          <w:tcPr>
            <w:tcW w:w="5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Матеріальні затрати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400</w:t>
            </w:r>
          </w:p>
        </w:tc>
        <w:tc>
          <w:tcPr>
            <w:tcW w:w="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                 - 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CC1341" w:rsidTr="00CC1341">
        <w:trPr>
          <w:trHeight w:val="190"/>
        </w:trPr>
        <w:tc>
          <w:tcPr>
            <w:tcW w:w="5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Витрати на оплату праці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410</w:t>
            </w:r>
          </w:p>
        </w:tc>
        <w:tc>
          <w:tcPr>
            <w:tcW w:w="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        4 220,0 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1 185,0 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1 125,0 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935,0 </w:t>
            </w:r>
          </w:p>
        </w:tc>
        <w:tc>
          <w:tcPr>
            <w:tcW w:w="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 975,0 </w:t>
            </w:r>
          </w:p>
        </w:tc>
      </w:tr>
      <w:tr w:rsidR="00CC1341" w:rsidTr="00CC1341">
        <w:trPr>
          <w:trHeight w:val="190"/>
        </w:trPr>
        <w:tc>
          <w:tcPr>
            <w:tcW w:w="5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Відрахування на соціальні заходи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420</w:t>
            </w:r>
          </w:p>
        </w:tc>
        <w:tc>
          <w:tcPr>
            <w:tcW w:w="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      92 410,2 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29 159,7 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19 857,2 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22 674,6 </w:t>
            </w:r>
          </w:p>
        </w:tc>
        <w:tc>
          <w:tcPr>
            <w:tcW w:w="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20 718,8 </w:t>
            </w:r>
          </w:p>
        </w:tc>
      </w:tr>
      <w:tr w:rsidR="00CC1341" w:rsidTr="00CC1341">
        <w:trPr>
          <w:trHeight w:val="190"/>
        </w:trPr>
        <w:tc>
          <w:tcPr>
            <w:tcW w:w="5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Амортизація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430</w:t>
            </w:r>
          </w:p>
        </w:tc>
        <w:tc>
          <w:tcPr>
            <w:tcW w:w="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1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1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CC1341" w:rsidTr="00CC1341">
        <w:trPr>
          <w:trHeight w:val="190"/>
        </w:trPr>
        <w:tc>
          <w:tcPr>
            <w:tcW w:w="5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Інші операційні витрати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440</w:t>
            </w:r>
          </w:p>
        </w:tc>
        <w:tc>
          <w:tcPr>
            <w:tcW w:w="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                 - 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                - 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                - 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                - </w:t>
            </w:r>
          </w:p>
        </w:tc>
        <w:tc>
          <w:tcPr>
            <w:tcW w:w="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                  - </w:t>
            </w:r>
          </w:p>
        </w:tc>
      </w:tr>
      <w:tr w:rsidR="00CC1341" w:rsidTr="00CC1341">
        <w:trPr>
          <w:trHeight w:val="190"/>
        </w:trPr>
        <w:tc>
          <w:tcPr>
            <w:tcW w:w="5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Разом (сума рядків 400 - 440)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450</w:t>
            </w:r>
          </w:p>
        </w:tc>
        <w:tc>
          <w:tcPr>
            <w:tcW w:w="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99" w:fill="auto"/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      - 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CC1341" w:rsidTr="00CC1341">
        <w:trPr>
          <w:trHeight w:val="194"/>
        </w:trPr>
        <w:tc>
          <w:tcPr>
            <w:tcW w:w="5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ІІІ. Інвестиційна діяльність</w:t>
            </w:r>
          </w:p>
        </w:tc>
        <w:tc>
          <w:tcPr>
            <w:tcW w:w="98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                 - 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                - 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                - 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                - </w:t>
            </w:r>
          </w:p>
        </w:tc>
        <w:tc>
          <w:tcPr>
            <w:tcW w:w="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                  - </w:t>
            </w:r>
          </w:p>
        </w:tc>
      </w:tr>
      <w:tr w:rsidR="00CC1341" w:rsidTr="00CC1341">
        <w:trPr>
          <w:trHeight w:val="194"/>
        </w:trPr>
        <w:tc>
          <w:tcPr>
            <w:tcW w:w="5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Доходи від інвестиційної діяльності, у т.ч.: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99" w:fill="auto"/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                 - 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CC1341" w:rsidTr="00CC1341">
        <w:trPr>
          <w:trHeight w:val="194"/>
        </w:trPr>
        <w:tc>
          <w:tcPr>
            <w:tcW w:w="5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доходи з місцевого бюджету цільового фінансування по капітальних видатках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>501</w:t>
            </w:r>
          </w:p>
        </w:tc>
        <w:tc>
          <w:tcPr>
            <w:tcW w:w="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CC1341" w:rsidTr="00CC1341">
        <w:trPr>
          <w:trHeight w:val="194"/>
        </w:trPr>
        <w:tc>
          <w:tcPr>
            <w:tcW w:w="5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Капітальні інвестиції, усього, у тому числі: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510</w:t>
            </w:r>
          </w:p>
        </w:tc>
        <w:tc>
          <w:tcPr>
            <w:tcW w:w="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99" w:fill="auto"/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                 - 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CC1341" w:rsidTr="00CC1341">
        <w:trPr>
          <w:trHeight w:val="194"/>
        </w:trPr>
        <w:tc>
          <w:tcPr>
            <w:tcW w:w="5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капітальне будівництво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>511</w:t>
            </w:r>
          </w:p>
        </w:tc>
        <w:tc>
          <w:tcPr>
            <w:tcW w:w="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                 - 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CC1341" w:rsidTr="00CC1341">
        <w:trPr>
          <w:trHeight w:val="194"/>
        </w:trPr>
        <w:tc>
          <w:tcPr>
            <w:tcW w:w="5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придбання (виготовлення) основних засобів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>512</w:t>
            </w:r>
          </w:p>
        </w:tc>
        <w:tc>
          <w:tcPr>
            <w:tcW w:w="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                 - 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CC1341" w:rsidTr="00CC1341">
        <w:trPr>
          <w:trHeight w:val="194"/>
        </w:trPr>
        <w:tc>
          <w:tcPr>
            <w:tcW w:w="5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придбання (виготовлення) інших необоротних матеріальних активів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>513</w:t>
            </w:r>
          </w:p>
        </w:tc>
        <w:tc>
          <w:tcPr>
            <w:tcW w:w="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CC1341" w:rsidTr="00CC1341">
        <w:trPr>
          <w:trHeight w:val="194"/>
        </w:trPr>
        <w:tc>
          <w:tcPr>
            <w:tcW w:w="5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придбання (створення) нематеріальних активів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>514</w:t>
            </w:r>
          </w:p>
        </w:tc>
        <w:tc>
          <w:tcPr>
            <w:tcW w:w="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1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1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CC1341" w:rsidTr="00CC1341">
        <w:trPr>
          <w:trHeight w:val="348"/>
        </w:trPr>
        <w:tc>
          <w:tcPr>
            <w:tcW w:w="5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модернізація, модифікація (добудова, дообладнання, реконструкція) основних засобів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>515</w:t>
            </w:r>
          </w:p>
        </w:tc>
        <w:tc>
          <w:tcPr>
            <w:tcW w:w="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                 - 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                - 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                - 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                - </w:t>
            </w:r>
          </w:p>
        </w:tc>
        <w:tc>
          <w:tcPr>
            <w:tcW w:w="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                  - </w:t>
            </w:r>
          </w:p>
        </w:tc>
      </w:tr>
      <w:tr w:rsidR="00CC1341" w:rsidTr="00CC1341">
        <w:trPr>
          <w:trHeight w:val="194"/>
        </w:trPr>
        <w:tc>
          <w:tcPr>
            <w:tcW w:w="5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капітальний ремонт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>516</w:t>
            </w:r>
          </w:p>
        </w:tc>
        <w:tc>
          <w:tcPr>
            <w:tcW w:w="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      - 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CC1341" w:rsidTr="00CC1341">
        <w:trPr>
          <w:trHeight w:val="194"/>
        </w:trPr>
        <w:tc>
          <w:tcPr>
            <w:tcW w:w="5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ІV. Фінансова діяльність</w:t>
            </w:r>
          </w:p>
        </w:tc>
        <w:tc>
          <w:tcPr>
            <w:tcW w:w="98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      - 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CC1341" w:rsidTr="00CC1341">
        <w:trPr>
          <w:trHeight w:val="194"/>
        </w:trPr>
        <w:tc>
          <w:tcPr>
            <w:tcW w:w="5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Доходи від фінансової діяльності за зобов’язаннями, у т. ч.: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99" w:fill="auto"/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      - 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CC1341" w:rsidTr="00CC1341">
        <w:trPr>
          <w:trHeight w:val="194"/>
        </w:trPr>
        <w:tc>
          <w:tcPr>
            <w:tcW w:w="5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кредити 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>601</w:t>
            </w:r>
          </w:p>
        </w:tc>
        <w:tc>
          <w:tcPr>
            <w:tcW w:w="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      - 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CC1341" w:rsidTr="00CC1341">
        <w:trPr>
          <w:trHeight w:val="194"/>
        </w:trPr>
        <w:tc>
          <w:tcPr>
            <w:tcW w:w="5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>позики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>602</w:t>
            </w:r>
          </w:p>
        </w:tc>
        <w:tc>
          <w:tcPr>
            <w:tcW w:w="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                 - 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                - 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                - 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                - </w:t>
            </w:r>
          </w:p>
        </w:tc>
        <w:tc>
          <w:tcPr>
            <w:tcW w:w="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                  - </w:t>
            </w:r>
          </w:p>
        </w:tc>
      </w:tr>
      <w:tr w:rsidR="00CC1341" w:rsidTr="00CC1341">
        <w:trPr>
          <w:trHeight w:val="194"/>
        </w:trPr>
        <w:tc>
          <w:tcPr>
            <w:tcW w:w="5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>депозити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>603</w:t>
            </w:r>
          </w:p>
        </w:tc>
        <w:tc>
          <w:tcPr>
            <w:tcW w:w="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      - 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CC1341" w:rsidTr="00CC1341">
        <w:trPr>
          <w:trHeight w:val="194"/>
        </w:trPr>
        <w:tc>
          <w:tcPr>
            <w:tcW w:w="5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Інші надходження (розшифрувати)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      - 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CC1341" w:rsidTr="00CC1341">
        <w:trPr>
          <w:trHeight w:val="194"/>
        </w:trPr>
        <w:tc>
          <w:tcPr>
            <w:tcW w:w="5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Витрати від фінансової діяльності за зобов’язаннями, у т. ч.: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99" w:fill="auto"/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      - 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CC1341" w:rsidTr="00CC1341">
        <w:trPr>
          <w:trHeight w:val="194"/>
        </w:trPr>
        <w:tc>
          <w:tcPr>
            <w:tcW w:w="5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кредити 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>621</w:t>
            </w:r>
          </w:p>
        </w:tc>
        <w:tc>
          <w:tcPr>
            <w:tcW w:w="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      - 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CC1341" w:rsidTr="00CC1341">
        <w:trPr>
          <w:trHeight w:val="194"/>
        </w:trPr>
        <w:tc>
          <w:tcPr>
            <w:tcW w:w="5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>позики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>622</w:t>
            </w:r>
          </w:p>
        </w:tc>
        <w:tc>
          <w:tcPr>
            <w:tcW w:w="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      81 233,4 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    20 693,0 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    20 172,5 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    19 883,0 </w:t>
            </w:r>
          </w:p>
        </w:tc>
        <w:tc>
          <w:tcPr>
            <w:tcW w:w="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       20 485,1 </w:t>
            </w:r>
          </w:p>
        </w:tc>
      </w:tr>
      <w:tr w:rsidR="00CC1341" w:rsidTr="00CC1341">
        <w:trPr>
          <w:trHeight w:val="194"/>
        </w:trPr>
        <w:tc>
          <w:tcPr>
            <w:tcW w:w="5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>депозити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>623</w:t>
            </w:r>
          </w:p>
        </w:tc>
        <w:tc>
          <w:tcPr>
            <w:tcW w:w="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      92 410,2 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    29 159,7 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    19 857,2 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    22 674,6 </w:t>
            </w:r>
          </w:p>
        </w:tc>
        <w:tc>
          <w:tcPr>
            <w:tcW w:w="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       20 718,8 </w:t>
            </w:r>
          </w:p>
        </w:tc>
      </w:tr>
      <w:tr w:rsidR="00CC1341" w:rsidTr="00CC1341">
        <w:trPr>
          <w:trHeight w:val="194"/>
        </w:trPr>
        <w:tc>
          <w:tcPr>
            <w:tcW w:w="5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Інші витрати (розшифрувати)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630</w:t>
            </w:r>
          </w:p>
        </w:tc>
        <w:tc>
          <w:tcPr>
            <w:tcW w:w="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CC1341" w:rsidTr="00CC1341">
        <w:trPr>
          <w:trHeight w:val="194"/>
        </w:trPr>
        <w:tc>
          <w:tcPr>
            <w:tcW w:w="5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>Усього доходів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700</w:t>
            </w:r>
          </w:p>
        </w:tc>
        <w:tc>
          <w:tcPr>
            <w:tcW w:w="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CC99" w:fill="auto"/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на 1.01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на 1.04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на 1.07</w:t>
            </w:r>
          </w:p>
        </w:tc>
        <w:tc>
          <w:tcPr>
            <w:tcW w:w="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на 1.10</w:t>
            </w:r>
          </w:p>
        </w:tc>
      </w:tr>
      <w:tr w:rsidR="00CC1341" w:rsidTr="00CC1341">
        <w:trPr>
          <w:trHeight w:val="194"/>
        </w:trPr>
        <w:tc>
          <w:tcPr>
            <w:tcW w:w="5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Усього витрат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800</w:t>
            </w:r>
          </w:p>
        </w:tc>
        <w:tc>
          <w:tcPr>
            <w:tcW w:w="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CC99" w:fill="auto"/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          380,0 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380,0 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380,0 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380,0 </w:t>
            </w:r>
          </w:p>
        </w:tc>
        <w:tc>
          <w:tcPr>
            <w:tcW w:w="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 380,0 </w:t>
            </w:r>
          </w:p>
        </w:tc>
      </w:tr>
      <w:tr w:rsidR="00CC1341" w:rsidTr="00CC1341">
        <w:trPr>
          <w:trHeight w:val="190"/>
        </w:trPr>
        <w:tc>
          <w:tcPr>
            <w:tcW w:w="5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Нерозподілені доходи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850</w:t>
            </w:r>
          </w:p>
        </w:tc>
        <w:tc>
          <w:tcPr>
            <w:tcW w:w="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CC1341" w:rsidTr="00CC1341">
        <w:trPr>
          <w:trHeight w:val="190"/>
        </w:trPr>
        <w:tc>
          <w:tcPr>
            <w:tcW w:w="5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IV. Додаткова інформація</w:t>
            </w:r>
          </w:p>
        </w:tc>
        <w:tc>
          <w:tcPr>
            <w:tcW w:w="98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CC1341" w:rsidTr="00CC1341">
        <w:trPr>
          <w:trHeight w:val="190"/>
        </w:trPr>
        <w:tc>
          <w:tcPr>
            <w:tcW w:w="5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Штатна чисельність працівників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900</w:t>
            </w:r>
          </w:p>
        </w:tc>
        <w:tc>
          <w:tcPr>
            <w:tcW w:w="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CC1341" w:rsidTr="00CC1341">
        <w:trPr>
          <w:trHeight w:val="190"/>
        </w:trPr>
        <w:tc>
          <w:tcPr>
            <w:tcW w:w="5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Вартість основних засобів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910</w:t>
            </w:r>
          </w:p>
        </w:tc>
        <w:tc>
          <w:tcPr>
            <w:tcW w:w="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CC1341" w:rsidTr="00CC1341">
        <w:trPr>
          <w:trHeight w:val="190"/>
        </w:trPr>
        <w:tc>
          <w:tcPr>
            <w:tcW w:w="5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Податкова заборгованість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920</w:t>
            </w:r>
          </w:p>
        </w:tc>
        <w:tc>
          <w:tcPr>
            <w:tcW w:w="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CC1341" w:rsidTr="00CC1341">
        <w:trPr>
          <w:trHeight w:val="190"/>
        </w:trPr>
        <w:tc>
          <w:tcPr>
            <w:tcW w:w="5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Заборгованість перед працівниками за заробітною платою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930</w:t>
            </w:r>
          </w:p>
        </w:tc>
        <w:tc>
          <w:tcPr>
            <w:tcW w:w="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CC1341" w:rsidTr="00CC1341">
        <w:trPr>
          <w:trHeight w:val="190"/>
        </w:trPr>
        <w:tc>
          <w:tcPr>
            <w:tcW w:w="5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Дебіторська заборгованість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940</w:t>
            </w:r>
          </w:p>
        </w:tc>
        <w:tc>
          <w:tcPr>
            <w:tcW w:w="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CC1341" w:rsidTr="00CC1341">
        <w:trPr>
          <w:trHeight w:val="190"/>
        </w:trPr>
        <w:tc>
          <w:tcPr>
            <w:tcW w:w="5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Кредиторська заборгованість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950</w:t>
            </w:r>
          </w:p>
        </w:tc>
        <w:tc>
          <w:tcPr>
            <w:tcW w:w="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CC1341" w:rsidTr="00CC1341">
        <w:trPr>
          <w:trHeight w:val="139"/>
        </w:trPr>
        <w:tc>
          <w:tcPr>
            <w:tcW w:w="5143" w:type="dxa"/>
            <w:tcBorders>
              <w:top w:val="nil"/>
              <w:left w:val="nil"/>
              <w:bottom w:val="nil"/>
              <w:right w:val="nil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u w:val="single"/>
              </w:rPr>
              <w:t>Р.І Паньків</w:t>
            </w:r>
          </w:p>
        </w:tc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</w:tr>
      <w:tr w:rsidR="00CC1341" w:rsidTr="00CC1341">
        <w:trPr>
          <w:trHeight w:val="190"/>
        </w:trPr>
        <w:tc>
          <w:tcPr>
            <w:tcW w:w="802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*Розшифрувати за напрямками витрат, які несе підприємство</w:t>
            </w:r>
          </w:p>
        </w:tc>
        <w:tc>
          <w:tcPr>
            <w:tcW w:w="221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(ініціали, прізвище)    </w:t>
            </w:r>
          </w:p>
        </w:tc>
      </w:tr>
      <w:tr w:rsidR="00CC1341" w:rsidTr="00CC1341">
        <w:trPr>
          <w:trHeight w:val="94"/>
        </w:trPr>
        <w:tc>
          <w:tcPr>
            <w:tcW w:w="5143" w:type="dxa"/>
            <w:tcBorders>
              <w:top w:val="nil"/>
              <w:left w:val="nil"/>
              <w:bottom w:val="nil"/>
              <w:right w:val="nil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3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u w:val="single"/>
              </w:rPr>
              <w:t>Г.М Гнатюк</w:t>
            </w:r>
          </w:p>
        </w:tc>
      </w:tr>
      <w:tr w:rsidR="00CC1341" w:rsidTr="00CC1341">
        <w:trPr>
          <w:trHeight w:val="502"/>
        </w:trPr>
        <w:tc>
          <w:tcPr>
            <w:tcW w:w="5143" w:type="dxa"/>
            <w:tcBorders>
              <w:top w:val="nil"/>
              <w:left w:val="nil"/>
              <w:bottom w:val="nil"/>
              <w:right w:val="nil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u w:val="single"/>
              </w:rPr>
              <w:t>Головний лікар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__________________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(підпис)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3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(ініціали, прізвище)    </w:t>
            </w:r>
          </w:p>
        </w:tc>
      </w:tr>
      <w:tr w:rsidR="00CC1341" w:rsidTr="00CC1341">
        <w:trPr>
          <w:trHeight w:val="197"/>
        </w:trPr>
        <w:tc>
          <w:tcPr>
            <w:tcW w:w="5143" w:type="dxa"/>
            <w:tcBorders>
              <w:top w:val="nil"/>
              <w:left w:val="nil"/>
              <w:bottom w:val="nil"/>
              <w:right w:val="nil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              (посада)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79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(підпис)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CC1341" w:rsidTr="00CC1341">
        <w:trPr>
          <w:trHeight w:val="211"/>
        </w:trPr>
        <w:tc>
          <w:tcPr>
            <w:tcW w:w="5143" w:type="dxa"/>
            <w:tcBorders>
              <w:top w:val="nil"/>
              <w:left w:val="nil"/>
              <w:bottom w:val="nil"/>
              <w:right w:val="nil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Головний бухгалтер_____________________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69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  <w:t>_________________________</w:t>
            </w:r>
          </w:p>
        </w:tc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CC1341" w:rsidTr="00CC1341">
        <w:trPr>
          <w:trHeight w:val="182"/>
        </w:trPr>
        <w:tc>
          <w:tcPr>
            <w:tcW w:w="5143" w:type="dxa"/>
            <w:tcBorders>
              <w:top w:val="nil"/>
              <w:left w:val="nil"/>
              <w:bottom w:val="nil"/>
              <w:right w:val="nil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CC1341" w:rsidTr="00CC1341">
        <w:trPr>
          <w:trHeight w:val="182"/>
        </w:trPr>
        <w:tc>
          <w:tcPr>
            <w:tcW w:w="5143" w:type="dxa"/>
            <w:tcBorders>
              <w:top w:val="nil"/>
              <w:left w:val="nil"/>
              <w:bottom w:val="nil"/>
              <w:right w:val="nil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9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CC1341" w:rsidTr="00CC1341">
        <w:trPr>
          <w:trHeight w:val="182"/>
        </w:trPr>
        <w:tc>
          <w:tcPr>
            <w:tcW w:w="5143" w:type="dxa"/>
            <w:tcBorders>
              <w:top w:val="nil"/>
              <w:left w:val="nil"/>
              <w:bottom w:val="nil"/>
              <w:right w:val="nil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CC1341" w:rsidTr="00CC1341">
        <w:trPr>
          <w:trHeight w:val="182"/>
        </w:trPr>
        <w:tc>
          <w:tcPr>
            <w:tcW w:w="5143" w:type="dxa"/>
            <w:tcBorders>
              <w:top w:val="nil"/>
              <w:left w:val="nil"/>
              <w:bottom w:val="nil"/>
              <w:right w:val="nil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:rsidR="00CC1341" w:rsidRDefault="00CC134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CA5502" w:rsidRPr="00067C6B" w:rsidRDefault="00CA5502" w:rsidP="00EC2645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CA5502" w:rsidRPr="00067C6B" w:rsidSect="00DF1936">
      <w:pgSz w:w="12240" w:h="15840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22B1B" w:rsidRDefault="00B22B1B" w:rsidP="00907646">
      <w:pPr>
        <w:spacing w:after="0" w:line="240" w:lineRule="auto"/>
      </w:pPr>
      <w:r>
        <w:separator/>
      </w:r>
    </w:p>
  </w:endnote>
  <w:endnote w:type="continuationSeparator" w:id="0">
    <w:p w:rsidR="00B22B1B" w:rsidRDefault="00B22B1B" w:rsidP="009076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22B1B" w:rsidRDefault="00B22B1B" w:rsidP="00907646">
      <w:pPr>
        <w:spacing w:after="0" w:line="240" w:lineRule="auto"/>
      </w:pPr>
      <w:r>
        <w:separator/>
      </w:r>
    </w:p>
  </w:footnote>
  <w:footnote w:type="continuationSeparator" w:id="0">
    <w:p w:rsidR="00B22B1B" w:rsidRDefault="00B22B1B" w:rsidP="009076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34241372"/>
      <w:docPartObj>
        <w:docPartGallery w:val="Page Numbers (Top of Page)"/>
        <w:docPartUnique/>
      </w:docPartObj>
    </w:sdtPr>
    <w:sdtContent>
      <w:p w:rsidR="006C6B74" w:rsidRDefault="006C6B74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C6486" w:rsidRPr="007C6486">
          <w:rPr>
            <w:noProof/>
            <w:lang w:val="ru-RU"/>
          </w:rPr>
          <w:t>11</w:t>
        </w:r>
        <w:r>
          <w:fldChar w:fldCharType="end"/>
        </w:r>
      </w:p>
    </w:sdtContent>
  </w:sdt>
  <w:p w:rsidR="006C6B74" w:rsidRDefault="006C6B7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7C6B"/>
    <w:rsid w:val="00006988"/>
    <w:rsid w:val="00067C6B"/>
    <w:rsid w:val="000947B6"/>
    <w:rsid w:val="00131335"/>
    <w:rsid w:val="001E698B"/>
    <w:rsid w:val="002D5348"/>
    <w:rsid w:val="00300FA5"/>
    <w:rsid w:val="0035160E"/>
    <w:rsid w:val="0038550C"/>
    <w:rsid w:val="00541583"/>
    <w:rsid w:val="00590357"/>
    <w:rsid w:val="005C6E08"/>
    <w:rsid w:val="006C6036"/>
    <w:rsid w:val="006C6B74"/>
    <w:rsid w:val="00702AA5"/>
    <w:rsid w:val="007557EE"/>
    <w:rsid w:val="007909D6"/>
    <w:rsid w:val="007C6486"/>
    <w:rsid w:val="00907646"/>
    <w:rsid w:val="00961C0F"/>
    <w:rsid w:val="00966DFB"/>
    <w:rsid w:val="009804DB"/>
    <w:rsid w:val="009D3344"/>
    <w:rsid w:val="00A27DAD"/>
    <w:rsid w:val="00AD6D8D"/>
    <w:rsid w:val="00B22B1B"/>
    <w:rsid w:val="00BC6502"/>
    <w:rsid w:val="00C157B2"/>
    <w:rsid w:val="00CA5502"/>
    <w:rsid w:val="00CC1341"/>
    <w:rsid w:val="00DF1936"/>
    <w:rsid w:val="00E154A5"/>
    <w:rsid w:val="00E714DE"/>
    <w:rsid w:val="00EC2645"/>
    <w:rsid w:val="00ED1902"/>
    <w:rsid w:val="00F6742F"/>
    <w:rsid w:val="00FF1F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7C9E8B"/>
  <w15:chartTrackingRefBased/>
  <w15:docId w15:val="{33C3865F-83EC-43E1-9A78-E33BF72729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7C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07646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07646"/>
  </w:style>
  <w:style w:type="paragraph" w:styleId="a5">
    <w:name w:val="footer"/>
    <w:basedOn w:val="a"/>
    <w:link w:val="a6"/>
    <w:uiPriority w:val="99"/>
    <w:unhideWhenUsed/>
    <w:rsid w:val="00907646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07646"/>
  </w:style>
  <w:style w:type="paragraph" w:styleId="a7">
    <w:name w:val="Balloon Text"/>
    <w:basedOn w:val="a"/>
    <w:link w:val="a8"/>
    <w:uiPriority w:val="99"/>
    <w:semiHidden/>
    <w:unhideWhenUsed/>
    <w:rsid w:val="009076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907646"/>
    <w:rPr>
      <w:rFonts w:ascii="Segoe UI" w:hAnsi="Segoe UI" w:cs="Segoe UI"/>
      <w:sz w:val="18"/>
      <w:szCs w:val="18"/>
    </w:rPr>
  </w:style>
  <w:style w:type="table" w:styleId="a9">
    <w:name w:val="Table Grid"/>
    <w:basedOn w:val="a1"/>
    <w:uiPriority w:val="39"/>
    <w:rsid w:val="00BC65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image" Target="media/image6.pn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image" Target="media/image5.png"/><Relationship Id="rId5" Type="http://schemas.openxmlformats.org/officeDocument/2006/relationships/endnotes" Target="end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31</Pages>
  <Words>20235</Words>
  <Characters>11535</Characters>
  <Application>Microsoft Office Word</Application>
  <DocSecurity>0</DocSecurity>
  <Lines>96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24</cp:revision>
  <cp:lastPrinted>2022-01-24T11:50:00Z</cp:lastPrinted>
  <dcterms:created xsi:type="dcterms:W3CDTF">2022-01-21T06:47:00Z</dcterms:created>
  <dcterms:modified xsi:type="dcterms:W3CDTF">2022-01-28T09:33:00Z</dcterms:modified>
</cp:coreProperties>
</file>